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0" w:rsidRDefault="00065DF0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065DF0" w:rsidRDefault="00BE17FB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065DF0">
        <w:rPr>
          <w:rFonts w:ascii="Times New Roman" w:hAnsi="Times New Roman"/>
          <w:sz w:val="30"/>
          <w:szCs w:val="30"/>
        </w:rPr>
        <w:t xml:space="preserve">иректор </w:t>
      </w:r>
      <w:proofErr w:type="gramStart"/>
      <w:r w:rsidR="00065DF0">
        <w:rPr>
          <w:rFonts w:ascii="Times New Roman" w:hAnsi="Times New Roman"/>
          <w:sz w:val="30"/>
          <w:szCs w:val="30"/>
        </w:rPr>
        <w:t>Государственного</w:t>
      </w:r>
      <w:proofErr w:type="gramEnd"/>
    </w:p>
    <w:p w:rsidR="00065DF0" w:rsidRDefault="00065DF0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дополнительного</w:t>
      </w:r>
    </w:p>
    <w:p w:rsidR="00065DF0" w:rsidRDefault="00065DF0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образования «</w:t>
      </w:r>
      <w:proofErr w:type="spellStart"/>
      <w:r>
        <w:rPr>
          <w:rFonts w:ascii="Times New Roman" w:hAnsi="Times New Roman"/>
          <w:sz w:val="30"/>
          <w:szCs w:val="30"/>
        </w:rPr>
        <w:t>Молодечненский</w:t>
      </w:r>
      <w:proofErr w:type="spellEnd"/>
    </w:p>
    <w:p w:rsidR="00065DF0" w:rsidRDefault="00065DF0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 творчества детей</w:t>
      </w:r>
    </w:p>
    <w:p w:rsidR="00065DF0" w:rsidRDefault="00065DF0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молодёжи «Маладик»</w:t>
      </w:r>
    </w:p>
    <w:p w:rsidR="00065DF0" w:rsidRDefault="00FC6397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подпись        </w:t>
      </w:r>
      <w:proofErr w:type="spellStart"/>
      <w:r w:rsidR="00BE17FB">
        <w:rPr>
          <w:rFonts w:ascii="Times New Roman" w:hAnsi="Times New Roman"/>
          <w:sz w:val="30"/>
          <w:szCs w:val="30"/>
        </w:rPr>
        <w:t>Н.П</w:t>
      </w:r>
      <w:r w:rsidR="00043EBE">
        <w:rPr>
          <w:rFonts w:ascii="Times New Roman" w:hAnsi="Times New Roman"/>
          <w:sz w:val="30"/>
          <w:szCs w:val="30"/>
        </w:rPr>
        <w:t>.</w:t>
      </w:r>
      <w:r w:rsidR="00BE17FB">
        <w:rPr>
          <w:rFonts w:ascii="Times New Roman" w:hAnsi="Times New Roman"/>
          <w:sz w:val="30"/>
          <w:szCs w:val="30"/>
        </w:rPr>
        <w:t>Устюшенко</w:t>
      </w:r>
      <w:proofErr w:type="spellEnd"/>
    </w:p>
    <w:p w:rsidR="00BE17FB" w:rsidRDefault="00FC6397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06.01.2022</w:t>
      </w:r>
    </w:p>
    <w:p w:rsidR="00BE17FB" w:rsidRDefault="00BE17FB" w:rsidP="00065DF0">
      <w:pPr>
        <w:spacing w:after="0" w:line="240" w:lineRule="auto"/>
        <w:ind w:firstLine="4395"/>
        <w:rPr>
          <w:rFonts w:ascii="Times New Roman" w:hAnsi="Times New Roman"/>
          <w:sz w:val="30"/>
          <w:szCs w:val="30"/>
        </w:rPr>
      </w:pPr>
    </w:p>
    <w:p w:rsidR="00065DF0" w:rsidRDefault="00065DF0" w:rsidP="00065D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 работы</w:t>
      </w:r>
    </w:p>
    <w:p w:rsidR="00065DF0" w:rsidRDefault="00065DF0" w:rsidP="00065D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Государственного учреждения дополнительного образования </w:t>
      </w:r>
    </w:p>
    <w:p w:rsidR="00065DF0" w:rsidRDefault="00065DF0" w:rsidP="00065D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 творчества детей и молодёжи «Маладик»</w:t>
      </w:r>
    </w:p>
    <w:p w:rsidR="00065DF0" w:rsidRDefault="00065DF0" w:rsidP="00065D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на I</w:t>
      </w:r>
      <w:r w:rsidR="00043EBE">
        <w:rPr>
          <w:rFonts w:ascii="Times New Roman" w:hAnsi="Times New Roman"/>
          <w:sz w:val="30"/>
          <w:szCs w:val="30"/>
        </w:rPr>
        <w:t xml:space="preserve">II </w:t>
      </w:r>
      <w:r>
        <w:rPr>
          <w:rFonts w:ascii="Times New Roman" w:hAnsi="Times New Roman"/>
          <w:sz w:val="30"/>
          <w:szCs w:val="30"/>
        </w:rPr>
        <w:t>четверть 2021/2022 учебного года</w:t>
      </w:r>
    </w:p>
    <w:p w:rsidR="0096240C" w:rsidRDefault="0096240C" w:rsidP="00065D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96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601"/>
        <w:gridCol w:w="3687"/>
        <w:gridCol w:w="1559"/>
        <w:gridCol w:w="1985"/>
        <w:gridCol w:w="2128"/>
      </w:tblGrid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Церемония награждения победителей районного фестиваля школьных СМИ «Молодежь. Единство. Будущее…»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14.01.2021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Редакция издания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Маладзечан-ская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газета»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uppressAutoHyphens w:val="0"/>
              <w:spacing w:after="0" w:line="256" w:lineRule="auto"/>
              <w:ind w:hanging="65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Спортивно-оздоровительная игра «Безопасные зимние забавы»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Матусевич А.И., 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«Пряничные человечки» для учащихся с ОПФР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«Центр коррекционно-развивающего обучения и реабилитации г. Молодечно»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Романович Т.Б.,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ассорти «Веселая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Матусевич А.И., 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Интерактивная игра «Знание – это сила», приуроченная к Международному дню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Интеллектуальная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онлайн-игра «Лабиринты безопасного интернета»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3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Районные соревнования по судомодельному спорту «Рождественские встречи»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олодечно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 А.П.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Районный конкурс авторской песни «Поём вместе с друзьями»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ул.Машерова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с представителем МЧС «Учимся жить безопасно»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А.И.,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этап Республиканского  конкурса  информационно-методических материалов «Инновации в  деятельности детских и молодежных общественных объединений»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Н.В., 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областном этапе конкурса «Дети. Вода. Безопасность»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Минская областная организация ОСВОД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областном этапе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республиканской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-игры «Пионерский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МОИРО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областном этапе республиканской  выставки-конкурса  художественных  проектов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Спрадвечнае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заўтра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 коллективов  декоративно-прикладного творчества  учреждений  дополнительного  образования  детей  и молодежи,  имеющих  звание  «Народный»,  «Образцовый», «Заслуженный»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МОИРО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Романович Т.Б., Савицкая А.В., </w:t>
            </w:r>
          </w:p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Маслова О.Ю.,</w:t>
            </w:r>
          </w:p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Мелюк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М.Э.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Онлайн-игра «Цели устойчивого развития: действуй!»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–ф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евраль 202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Районный экологический конкурс «Покормите птиц зимой!»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Январь – 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Мозаика фактов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Попробуй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объясни» в рамках Года исторической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ашерова,3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Проведение Дня юного героя-антифашиста в рамках недели патриотизма «Славлю Отечество!»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Молодечно, УО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tabs>
                <w:tab w:val="left" w:pos="34"/>
              </w:tabs>
              <w:spacing w:after="0" w:line="240" w:lineRule="auto"/>
              <w:ind w:left="34"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перемена, </w:t>
            </w:r>
            <w:r>
              <w:rPr>
                <w:rStyle w:val="extendedtext-short"/>
                <w:rFonts w:ascii="Times New Roman" w:hAnsi="Times New Roman"/>
                <w:sz w:val="26"/>
                <w:szCs w:val="26"/>
              </w:rPr>
              <w:t xml:space="preserve">посвященная </w:t>
            </w:r>
            <w:r>
              <w:rPr>
                <w:rStyle w:val="extendedtext-short"/>
                <w:rFonts w:ascii="Times New Roman" w:hAnsi="Times New Roman"/>
                <w:bCs/>
                <w:sz w:val="26"/>
                <w:szCs w:val="26"/>
              </w:rPr>
              <w:t>Всемирному</w:t>
            </w:r>
            <w:r>
              <w:rPr>
                <w:rStyle w:val="extendedtext-short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extendedtext-short"/>
                <w:rFonts w:ascii="Times New Roman" w:hAnsi="Times New Roman"/>
                <w:bCs/>
                <w:sz w:val="26"/>
                <w:szCs w:val="26"/>
              </w:rPr>
              <w:t>дню</w:t>
            </w:r>
            <w:r>
              <w:rPr>
                <w:rStyle w:val="extendedtext-short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extendedtext-short"/>
                <w:rFonts w:ascii="Times New Roman" w:hAnsi="Times New Roman"/>
                <w:bCs/>
                <w:sz w:val="26"/>
                <w:szCs w:val="26"/>
              </w:rPr>
              <w:t>радио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«В прямом эфире»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А.И.,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Проведение Дня памяти воинов-интернационалистов</w:t>
            </w:r>
          </w:p>
          <w:p w:rsidR="0059536B" w:rsidRDefault="00595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14.02.2022-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Молодечно, УО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Неделя традиционной культуры, посвященная Международному дню родного языка:</w:t>
            </w:r>
          </w:p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акция «Родная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»; </w:t>
            </w:r>
          </w:p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видеоэстафета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AFAFA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Выток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роднага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слова»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;</w:t>
            </w:r>
          </w:p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 xml:space="preserve">флешмоб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Танцуем разам!»;</w:t>
            </w:r>
          </w:p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поэтическо-музыкальная гостиная «Родная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крыніца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натхнення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»;</w:t>
            </w:r>
          </w:p>
          <w:p w:rsidR="0059536B" w:rsidRDefault="0059536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развлекательно-познавательная программа «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Дзе логіка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?»;</w:t>
            </w:r>
          </w:p>
          <w:p w:rsidR="0059536B" w:rsidRDefault="005953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лингвистическая дистанционная игра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Знаўцы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мовы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15.02.2022-22.02.2022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Гулецкая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О.А.,</w:t>
            </w:r>
          </w:p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Матусевич А.И.,</w:t>
            </w:r>
          </w:p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Ивашенко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Н.В.,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Мастерская радости «Весна идет – весне дорогу!»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ашерова,3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А.И.,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этап международного конкурса детского рисунка «Дружат дети на планете»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Романович Т.Б.,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Савицкая А.В., педагоги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Районный этап II республиканского патриотического фестиваля «Огонек приглашает друзей!»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Молодечно, УО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акций в рамках республиканской акции </w:t>
            </w:r>
          </w:p>
          <w:p w:rsidR="0059536B" w:rsidRDefault="005953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«К защите Отечества готов!»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Молодечно, УО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Открытый региональный конкурс по стендовому моделизму «Стенд-2022»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 А.П.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Участие в открытом лично-командном зимнем первенстве РБ по судомодельному спорту «Гардемарин-2022»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59536B" w:rsidRDefault="0059536B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Минск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 А.П.,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педагоги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Участие в открытом лично-командном зимнем Кубке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инска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Минской области по судомодельному спорту среди юниоров «Защитник Отечества-2022» 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Минск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 А.П.,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педагоги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Конкурс методических материалов «Мой педагогический опыт»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арт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Шульжицкая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областном смотре инновационного и технического творчества учащихся и работников учреждений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арт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МОИРО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 Васильев А.П., педагоги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Районный этап республиканского конкурса экологических фотографий и рисунков «Созидая, не разрушай!»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Февраль – 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Театрализованная программа «Народныя забавы» в рамках Года исторической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мероприятий ко Дню Конституции «Мы – граждане Беларуси»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10.03.2022-15.03.2022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Молодечно, УО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-106" w:right="-1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«Закон, по которому мы живем!», посвященная Дню Конституции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А.И.,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Своя игра «Мир заповедной природы», посвященная Дню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Огурцова А.И.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Акция #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возьмисебекусочексчастья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приуроченная к Международному дню счастья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М.В., 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Н.В., Матусевич А.И.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Игра-путешествие «Театральные подмостки», посвященная Международному дню театра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3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А.И.,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right="-2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Правовая игра «О правах и в шутку, и всерьез» в рамках</w:t>
            </w:r>
          </w:p>
          <w:p w:rsidR="0059536B" w:rsidRDefault="0059536B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районного клуба «Общение»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этап областного фестиваля художественного творчества «Майский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Проведение мероприятий, посвященных Дню памяти трагедии Хатыни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Молодечно, УО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этап республиканского конкурса лидеров ОО «БРПО» «Пионер года – 2022»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«Гимназия-колледж искусств г. Молодечно»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этап республиканского конкурса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разработку настольных игр «Пионерская игра»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Молодечно, УО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Козулько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Районная выставка-конкурс по начальному техническому моделированию «Твори, выдумывай, изобретай!»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right="-1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Кажуро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М.М., Васильев А.П.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pStyle w:val="c17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Районный конкурс изобразительного искусства «</w:t>
            </w:r>
            <w:proofErr w:type="spellStart"/>
            <w:r>
              <w:rPr>
                <w:sz w:val="25"/>
                <w:szCs w:val="25"/>
                <w:lang w:eastAsia="en-US"/>
              </w:rPr>
              <w:t>Бацька</w:t>
            </w:r>
            <w:proofErr w:type="spellEnd"/>
            <w:r>
              <w:rPr>
                <w:sz w:val="25"/>
                <w:szCs w:val="25"/>
                <w:lang w:val="be-BY" w:eastAsia="en-US"/>
              </w:rPr>
              <w:t>ў</w:t>
            </w:r>
            <w:proofErr w:type="spellStart"/>
            <w:r>
              <w:rPr>
                <w:sz w:val="25"/>
                <w:szCs w:val="25"/>
                <w:lang w:eastAsia="en-US"/>
              </w:rPr>
              <w:t>шчына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proofErr w:type="gramStart"/>
            <w:r>
              <w:rPr>
                <w:sz w:val="25"/>
                <w:szCs w:val="25"/>
                <w:lang w:eastAsia="en-US"/>
              </w:rPr>
              <w:t>родная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мая!»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ЦТДиМ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«Маладик»,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ашерова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Романович Т.Б.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Савицкая А.В.,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педагоги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районном конкурсе «Соблюдаем законы дорог»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 «Центр научно-методического обеспечения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образования Молодечненского района»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Романович Т.Б.,</w:t>
            </w:r>
          </w:p>
          <w:p w:rsidR="0059536B" w:rsidRDefault="0059536B">
            <w:pPr>
              <w:spacing w:after="0" w:line="240" w:lineRule="auto"/>
              <w:ind w:left="34" w:right="-1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Савицкая А.В., педагоги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Онлайн-викторина «Я выбираю здоровое будущее», посвященная Дню борьбы с наркотиками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Март 202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5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Международном конкурсе детского юмористического рисунка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Котовасия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2022»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01.03.2022-12.03.2022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РФ, </w:t>
            </w:r>
          </w:p>
          <w:p w:rsidR="0059536B" w:rsidRDefault="0059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Стерлитамак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Романович Т.Б.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Савицкая А.В.,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педагоги</w:t>
            </w:r>
          </w:p>
          <w:p w:rsidR="0059536B" w:rsidRDefault="005953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9536B" w:rsidTr="0059536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Pr="0059536B" w:rsidRDefault="0059536B" w:rsidP="0059536B">
            <w:pPr>
              <w:pStyle w:val="a4"/>
              <w:numPr>
                <w:ilvl w:val="0"/>
                <w:numId w:val="4"/>
              </w:numPr>
              <w:tabs>
                <w:tab w:val="left" w:pos="67"/>
              </w:tabs>
              <w:spacing w:after="0" w:line="240" w:lineRule="auto"/>
              <w:ind w:hanging="65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международной акции «Час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26.03.202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«Маладик»,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ашерова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3</w:t>
            </w:r>
          </w:p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6B" w:rsidRDefault="005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Огурцова А.И.</w:t>
            </w:r>
          </w:p>
        </w:tc>
      </w:tr>
    </w:tbl>
    <w:p w:rsidR="00065DF0" w:rsidRPr="00433AA0" w:rsidRDefault="00065DF0" w:rsidP="00433A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E7A" w:rsidRPr="001A0E48" w:rsidRDefault="001A0E48" w:rsidP="00433AA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A0E48">
        <w:rPr>
          <w:rFonts w:ascii="Times New Roman" w:hAnsi="Times New Roman"/>
          <w:sz w:val="30"/>
          <w:szCs w:val="30"/>
        </w:rPr>
        <w:t xml:space="preserve">Заместитель директора   </w:t>
      </w:r>
      <w:r>
        <w:rPr>
          <w:rFonts w:ascii="Times New Roman" w:hAnsi="Times New Roman"/>
          <w:sz w:val="30"/>
          <w:szCs w:val="30"/>
        </w:rPr>
        <w:t xml:space="preserve">        </w:t>
      </w:r>
      <w:r w:rsidR="00FC639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</w:t>
      </w:r>
      <w:r w:rsidR="00FC6397" w:rsidRPr="00FC6397">
        <w:rPr>
          <w:rFonts w:ascii="Times New Roman" w:hAnsi="Times New Roman"/>
          <w:i/>
          <w:sz w:val="30"/>
          <w:szCs w:val="30"/>
        </w:rPr>
        <w:t>подпись</w:t>
      </w:r>
      <w:r>
        <w:rPr>
          <w:rFonts w:ascii="Times New Roman" w:hAnsi="Times New Roman"/>
          <w:sz w:val="30"/>
          <w:szCs w:val="30"/>
        </w:rPr>
        <w:t xml:space="preserve">      </w:t>
      </w:r>
      <w:r w:rsidR="00FC6397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1A0E4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A0E48">
        <w:rPr>
          <w:rFonts w:ascii="Times New Roman" w:hAnsi="Times New Roman"/>
          <w:sz w:val="30"/>
          <w:szCs w:val="30"/>
        </w:rPr>
        <w:t>Н.В.Шульжицкая</w:t>
      </w:r>
      <w:proofErr w:type="spellEnd"/>
    </w:p>
    <w:p w:rsidR="00433AA0" w:rsidRPr="00433AA0" w:rsidRDefault="00433A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33AA0" w:rsidRPr="0043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083"/>
    <w:multiLevelType w:val="hybridMultilevel"/>
    <w:tmpl w:val="04B8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6ADC"/>
    <w:multiLevelType w:val="hybridMultilevel"/>
    <w:tmpl w:val="AC54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26F"/>
    <w:multiLevelType w:val="hybridMultilevel"/>
    <w:tmpl w:val="CD884ED2"/>
    <w:lvl w:ilvl="0" w:tplc="E9CCE42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AE"/>
    <w:rsid w:val="0002768B"/>
    <w:rsid w:val="00034DF6"/>
    <w:rsid w:val="00043EBE"/>
    <w:rsid w:val="00065DF0"/>
    <w:rsid w:val="000951FE"/>
    <w:rsid w:val="001A0E48"/>
    <w:rsid w:val="00433AA0"/>
    <w:rsid w:val="00493365"/>
    <w:rsid w:val="0059536B"/>
    <w:rsid w:val="005B61AD"/>
    <w:rsid w:val="005F1CDD"/>
    <w:rsid w:val="006D3420"/>
    <w:rsid w:val="007257A1"/>
    <w:rsid w:val="00777AEB"/>
    <w:rsid w:val="007B249C"/>
    <w:rsid w:val="007E64A0"/>
    <w:rsid w:val="008233AE"/>
    <w:rsid w:val="00870EC4"/>
    <w:rsid w:val="00882FA7"/>
    <w:rsid w:val="00890B2A"/>
    <w:rsid w:val="0096240C"/>
    <w:rsid w:val="00A178FE"/>
    <w:rsid w:val="00A4717D"/>
    <w:rsid w:val="00AB2683"/>
    <w:rsid w:val="00B97E7A"/>
    <w:rsid w:val="00BE17FB"/>
    <w:rsid w:val="00C10A88"/>
    <w:rsid w:val="00C23AB2"/>
    <w:rsid w:val="00C86BC2"/>
    <w:rsid w:val="00D038A6"/>
    <w:rsid w:val="00F64FAE"/>
    <w:rsid w:val="00FC6397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0"/>
    <w:pPr>
      <w:suppressAutoHyphens/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B2683"/>
    <w:pPr>
      <w:keepNext/>
      <w:keepLines/>
      <w:suppressAutoHyphens w:val="0"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AB2683"/>
  </w:style>
  <w:style w:type="character" w:customStyle="1" w:styleId="30">
    <w:name w:val="Заголовок 3 Знак"/>
    <w:basedOn w:val="a0"/>
    <w:link w:val="3"/>
    <w:uiPriority w:val="9"/>
    <w:rsid w:val="00AB268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List Paragraph"/>
    <w:basedOn w:val="a"/>
    <w:uiPriority w:val="34"/>
    <w:qFormat/>
    <w:rsid w:val="00BE17FB"/>
    <w:pPr>
      <w:ind w:left="720"/>
      <w:contextualSpacing/>
    </w:pPr>
  </w:style>
  <w:style w:type="paragraph" w:customStyle="1" w:styleId="c17">
    <w:name w:val="c17"/>
    <w:basedOn w:val="a"/>
    <w:rsid w:val="005953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0"/>
    <w:pPr>
      <w:suppressAutoHyphens/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B2683"/>
    <w:pPr>
      <w:keepNext/>
      <w:keepLines/>
      <w:suppressAutoHyphens w:val="0"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AB2683"/>
  </w:style>
  <w:style w:type="character" w:customStyle="1" w:styleId="30">
    <w:name w:val="Заголовок 3 Знак"/>
    <w:basedOn w:val="a0"/>
    <w:link w:val="3"/>
    <w:uiPriority w:val="9"/>
    <w:rsid w:val="00AB268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List Paragraph"/>
    <w:basedOn w:val="a"/>
    <w:uiPriority w:val="34"/>
    <w:qFormat/>
    <w:rsid w:val="00BE17FB"/>
    <w:pPr>
      <w:ind w:left="720"/>
      <w:contextualSpacing/>
    </w:pPr>
  </w:style>
  <w:style w:type="paragraph" w:customStyle="1" w:styleId="c17">
    <w:name w:val="c17"/>
    <w:basedOn w:val="a"/>
    <w:rsid w:val="005953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dcterms:created xsi:type="dcterms:W3CDTF">2021-11-10T14:33:00Z</dcterms:created>
  <dcterms:modified xsi:type="dcterms:W3CDTF">2022-01-10T10:09:00Z</dcterms:modified>
</cp:coreProperties>
</file>