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07"/>
        <w:gridCol w:w="237"/>
        <w:gridCol w:w="5103"/>
      </w:tblGrid>
      <w:tr w:rsidR="00696B05" w:rsidTr="00696B05">
        <w:tc>
          <w:tcPr>
            <w:tcW w:w="4407" w:type="dxa"/>
          </w:tcPr>
          <w:p w:rsidR="00696B05" w:rsidRDefault="00696B05">
            <w:pPr>
              <w:spacing w:line="276" w:lineRule="auto"/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Cs w:val="30"/>
                <w:lang w:eastAsia="en-US"/>
              </w:rPr>
              <w:t>Маладзечанскі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раённы</w:t>
            </w:r>
            <w:proofErr w:type="spellEnd"/>
            <w:proofErr w:type="gramEnd"/>
          </w:p>
          <w:p w:rsidR="00696B05" w:rsidRDefault="00696B05">
            <w:pPr>
              <w:spacing w:line="276" w:lineRule="auto"/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Cs w:val="30"/>
                <w:lang w:eastAsia="en-US"/>
              </w:rPr>
              <w:t>выканаўчы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камітэт</w:t>
            </w:r>
            <w:proofErr w:type="spellEnd"/>
            <w:proofErr w:type="gramEnd"/>
          </w:p>
          <w:p w:rsidR="00696B05" w:rsidRDefault="00696B05">
            <w:pPr>
              <w:spacing w:line="276" w:lineRule="auto"/>
              <w:rPr>
                <w:rFonts w:eastAsia="Calibri"/>
                <w:bCs/>
                <w:sz w:val="28"/>
                <w:szCs w:val="30"/>
                <w:lang w:eastAsia="en-US"/>
              </w:rPr>
            </w:pPr>
          </w:p>
          <w:p w:rsidR="00696B05" w:rsidRDefault="00696B05">
            <w:pPr>
              <w:spacing w:line="276" w:lineRule="auto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УПРАЎЛЕННЕ ПА АДУКАЦЫІ</w:t>
            </w:r>
          </w:p>
        </w:tc>
        <w:tc>
          <w:tcPr>
            <w:tcW w:w="237" w:type="dxa"/>
          </w:tcPr>
          <w:p w:rsidR="00696B05" w:rsidRDefault="00696B05">
            <w:pPr>
              <w:spacing w:line="276" w:lineRule="auto"/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696B05" w:rsidRDefault="00696B05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Cs w:val="30"/>
                <w:lang w:eastAsia="en-US"/>
              </w:rPr>
              <w:t>Молодечненский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районный</w:t>
            </w:r>
            <w:proofErr w:type="gramEnd"/>
            <w:r>
              <w:rPr>
                <w:rFonts w:eastAsia="Calibri"/>
                <w:bCs/>
                <w:szCs w:val="30"/>
                <w:lang w:eastAsia="en-US"/>
              </w:rPr>
              <w:t xml:space="preserve"> </w:t>
            </w:r>
          </w:p>
          <w:p w:rsidR="00696B05" w:rsidRDefault="00696B05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Cs w:val="30"/>
                <w:lang w:eastAsia="en-US"/>
              </w:rPr>
            </w:pPr>
            <w:proofErr w:type="gramStart"/>
            <w:r>
              <w:rPr>
                <w:rFonts w:eastAsia="Calibri"/>
                <w:bCs/>
                <w:szCs w:val="30"/>
                <w:lang w:eastAsia="en-US"/>
              </w:rPr>
              <w:t>исполнительный  комитет</w:t>
            </w:r>
            <w:proofErr w:type="gramEnd"/>
          </w:p>
          <w:p w:rsidR="00696B05" w:rsidRDefault="00696B05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 w:val="28"/>
                <w:szCs w:val="30"/>
                <w:lang w:eastAsia="en-US"/>
              </w:rPr>
            </w:pPr>
          </w:p>
          <w:p w:rsidR="00696B05" w:rsidRDefault="00696B05">
            <w:pPr>
              <w:spacing w:line="276" w:lineRule="auto"/>
              <w:ind w:left="80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УПРАВЛЕНИЕ ПО ОБРАЗОВАНИЮ</w:t>
            </w:r>
          </w:p>
          <w:p w:rsidR="00696B05" w:rsidRDefault="00696B05">
            <w:pPr>
              <w:spacing w:line="276" w:lineRule="auto"/>
              <w:ind w:left="80"/>
              <w:rPr>
                <w:rFonts w:eastAsia="Calibri"/>
                <w:sz w:val="28"/>
                <w:szCs w:val="30"/>
                <w:lang w:eastAsia="en-US"/>
              </w:rPr>
            </w:pPr>
          </w:p>
        </w:tc>
      </w:tr>
      <w:tr w:rsidR="00696B05" w:rsidTr="00696B05">
        <w:tc>
          <w:tcPr>
            <w:tcW w:w="4407" w:type="dxa"/>
            <w:hideMark/>
          </w:tcPr>
          <w:p w:rsidR="00696B05" w:rsidRDefault="00696B05">
            <w:pPr>
              <w:spacing w:line="276" w:lineRule="auto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ЗАГАД</w:t>
            </w:r>
          </w:p>
          <w:p w:rsidR="00696B05" w:rsidRDefault="00615865">
            <w:pPr>
              <w:spacing w:line="276" w:lineRule="auto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01.10.2024 № 747</w:t>
            </w:r>
          </w:p>
          <w:p w:rsidR="00696B05" w:rsidRDefault="00696B05">
            <w:pPr>
              <w:spacing w:line="276" w:lineRule="auto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Cs w:val="30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Маладзечна</w:t>
            </w:r>
            <w:proofErr w:type="spellEnd"/>
          </w:p>
        </w:tc>
        <w:tc>
          <w:tcPr>
            <w:tcW w:w="237" w:type="dxa"/>
          </w:tcPr>
          <w:p w:rsidR="00696B05" w:rsidRDefault="00696B05">
            <w:pPr>
              <w:spacing w:line="276" w:lineRule="auto"/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696B05" w:rsidRDefault="00696B05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ПРИКАЗ</w:t>
            </w:r>
          </w:p>
          <w:p w:rsidR="00696B05" w:rsidRDefault="00696B05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 w:val="28"/>
                <w:szCs w:val="30"/>
                <w:lang w:eastAsia="en-US"/>
              </w:rPr>
            </w:pPr>
          </w:p>
          <w:p w:rsidR="00696B05" w:rsidRDefault="00696B05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Cs w:val="30"/>
                <w:lang w:eastAsia="en-US"/>
              </w:rPr>
              <w:t>г. Молодечно</w:t>
            </w:r>
          </w:p>
        </w:tc>
      </w:tr>
    </w:tbl>
    <w:p w:rsidR="00696B05" w:rsidRDefault="00696B05" w:rsidP="00696B05">
      <w:pPr>
        <w:jc w:val="both"/>
        <w:rPr>
          <w:sz w:val="30"/>
          <w:szCs w:val="30"/>
        </w:rPr>
      </w:pPr>
    </w:p>
    <w:p w:rsidR="00106A7A" w:rsidRDefault="00696B05" w:rsidP="00106A7A">
      <w:pPr>
        <w:tabs>
          <w:tab w:val="left" w:pos="4253"/>
        </w:tabs>
        <w:spacing w:line="240" w:lineRule="exact"/>
        <w:ind w:right="510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проведении районного этапа    </w:t>
      </w:r>
      <w:r w:rsidR="00BC5001">
        <w:rPr>
          <w:sz w:val="30"/>
        </w:rPr>
        <w:t>XXVIII</w:t>
      </w:r>
      <w:r w:rsidR="00BC5001">
        <w:rPr>
          <w:spacing w:val="-10"/>
          <w:sz w:val="30"/>
        </w:rPr>
        <w:t xml:space="preserve"> </w:t>
      </w:r>
      <w:r w:rsidR="00BC5001">
        <w:rPr>
          <w:sz w:val="30"/>
          <w:szCs w:val="30"/>
        </w:rPr>
        <w:t xml:space="preserve">Республиканской выставки-конкурса </w:t>
      </w:r>
      <w:r w:rsidR="00106A7A">
        <w:rPr>
          <w:sz w:val="30"/>
          <w:szCs w:val="30"/>
        </w:rPr>
        <w:t>де</w:t>
      </w:r>
      <w:r w:rsidR="00BC5001">
        <w:rPr>
          <w:sz w:val="30"/>
          <w:szCs w:val="30"/>
        </w:rPr>
        <w:t>коративно-</w:t>
      </w:r>
    </w:p>
    <w:p w:rsidR="00696B05" w:rsidRDefault="00106A7A" w:rsidP="00106A7A">
      <w:pPr>
        <w:tabs>
          <w:tab w:val="left" w:pos="4253"/>
        </w:tabs>
        <w:spacing w:line="240" w:lineRule="exact"/>
        <w:ind w:right="538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прикладного </w:t>
      </w:r>
      <w:r w:rsidR="00BC5001">
        <w:rPr>
          <w:sz w:val="30"/>
          <w:szCs w:val="30"/>
        </w:rPr>
        <w:t xml:space="preserve">творчества учащихся </w:t>
      </w:r>
      <w:proofErr w:type="gramStart"/>
      <w:r>
        <w:rPr>
          <w:sz w:val="30"/>
          <w:szCs w:val="30"/>
        </w:rPr>
        <w:t xml:space="preserve">   </w:t>
      </w:r>
      <w:r w:rsidR="00BC5001">
        <w:rPr>
          <w:sz w:val="30"/>
          <w:szCs w:val="30"/>
        </w:rPr>
        <w:t>«</w:t>
      </w:r>
      <w:proofErr w:type="spellStart"/>
      <w:proofErr w:type="gramEnd"/>
      <w:r w:rsidR="00BC5001">
        <w:rPr>
          <w:sz w:val="30"/>
          <w:szCs w:val="30"/>
        </w:rPr>
        <w:t>Калядная</w:t>
      </w:r>
      <w:proofErr w:type="spellEnd"/>
      <w:r>
        <w:rPr>
          <w:sz w:val="30"/>
          <w:szCs w:val="30"/>
        </w:rPr>
        <w:t xml:space="preserve">   </w:t>
      </w:r>
      <w:r w:rsidR="00BC5001">
        <w:rPr>
          <w:sz w:val="30"/>
          <w:szCs w:val="30"/>
        </w:rPr>
        <w:t xml:space="preserve"> зорка</w:t>
      </w:r>
      <w:r w:rsidR="00696B05">
        <w:rPr>
          <w:sz w:val="30"/>
          <w:szCs w:val="30"/>
        </w:rPr>
        <w:t xml:space="preserve">» </w:t>
      </w:r>
    </w:p>
    <w:p w:rsidR="00696B05" w:rsidRDefault="00696B05" w:rsidP="00106A7A">
      <w:pPr>
        <w:spacing w:line="240" w:lineRule="exact"/>
        <w:jc w:val="both"/>
        <w:rPr>
          <w:sz w:val="30"/>
          <w:szCs w:val="30"/>
        </w:rPr>
      </w:pPr>
    </w:p>
    <w:p w:rsidR="00623A40" w:rsidRPr="00B824CB" w:rsidRDefault="00623A40" w:rsidP="00A4660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B824CB">
        <w:rPr>
          <w:sz w:val="30"/>
          <w:szCs w:val="30"/>
        </w:rPr>
        <w:t xml:space="preserve"> соответствии с Инструкцией о порядке проведения республиканских мероприятий учреждениями дополнительного образования </w:t>
      </w:r>
      <w:r w:rsidRPr="000E409A">
        <w:rPr>
          <w:sz w:val="30"/>
          <w:szCs w:val="30"/>
        </w:rPr>
        <w:t>детей и молодежи с участием обучающихся, утвержденной постановлением Министерства образования Республ</w:t>
      </w:r>
      <w:r w:rsidR="000E409A">
        <w:rPr>
          <w:sz w:val="30"/>
          <w:szCs w:val="30"/>
        </w:rPr>
        <w:t>ики Беларусь от 06.07.2011 № </w:t>
      </w:r>
      <w:r w:rsidRPr="000E409A">
        <w:rPr>
          <w:sz w:val="30"/>
          <w:szCs w:val="30"/>
        </w:rPr>
        <w:t xml:space="preserve">59, с целью </w:t>
      </w:r>
      <w:r w:rsidRPr="00B824CB">
        <w:rPr>
          <w:sz w:val="30"/>
          <w:szCs w:val="30"/>
        </w:rPr>
        <w:t>патриотического и духовно-нравственного воспитания учащихся через приобщение их к ценностям бе</w:t>
      </w:r>
      <w:r w:rsidR="00106A7A">
        <w:rPr>
          <w:sz w:val="30"/>
          <w:szCs w:val="30"/>
        </w:rPr>
        <w:t>лорусского культурного наследия,</w:t>
      </w:r>
      <w:r w:rsidRPr="00B824CB">
        <w:rPr>
          <w:sz w:val="30"/>
          <w:szCs w:val="30"/>
        </w:rPr>
        <w:t xml:space="preserve"> сохранения и развития </w:t>
      </w:r>
      <w:r w:rsidR="00A46601">
        <w:rPr>
          <w:sz w:val="30"/>
          <w:szCs w:val="30"/>
        </w:rPr>
        <w:t>региональных народных традиций</w:t>
      </w:r>
    </w:p>
    <w:p w:rsidR="00696B05" w:rsidRPr="00BC5001" w:rsidRDefault="00696B05" w:rsidP="00A4660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BC5001">
        <w:rPr>
          <w:sz w:val="30"/>
          <w:szCs w:val="30"/>
        </w:rPr>
        <w:t>ПРИКАЗЫВАЮ:</w:t>
      </w:r>
    </w:p>
    <w:p w:rsidR="00696B05" w:rsidRDefault="00696B05" w:rsidP="00A4660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Утвердить Положение о проведении районного этапа </w:t>
      </w:r>
      <w:r>
        <w:rPr>
          <w:sz w:val="30"/>
        </w:rPr>
        <w:t>XXVIII</w:t>
      </w:r>
      <w:r>
        <w:rPr>
          <w:spacing w:val="-10"/>
          <w:sz w:val="30"/>
        </w:rPr>
        <w:t xml:space="preserve"> </w:t>
      </w:r>
      <w:r>
        <w:rPr>
          <w:sz w:val="30"/>
        </w:rPr>
        <w:t>Республиканской</w:t>
      </w:r>
      <w:r>
        <w:rPr>
          <w:spacing w:val="-11"/>
          <w:sz w:val="30"/>
        </w:rPr>
        <w:t xml:space="preserve"> </w:t>
      </w:r>
      <w:r w:rsidR="00623A40">
        <w:rPr>
          <w:sz w:val="30"/>
        </w:rPr>
        <w:t>выставки-</w:t>
      </w:r>
      <w:r>
        <w:rPr>
          <w:sz w:val="30"/>
        </w:rPr>
        <w:t>конкурса декоративно-прикладного творчества учащихся «</w:t>
      </w:r>
      <w:proofErr w:type="spellStart"/>
      <w:r>
        <w:rPr>
          <w:sz w:val="30"/>
        </w:rPr>
        <w:t>Калядная</w:t>
      </w:r>
      <w:proofErr w:type="spellEnd"/>
      <w:r>
        <w:rPr>
          <w:sz w:val="30"/>
        </w:rPr>
        <w:t xml:space="preserve"> зорка»</w:t>
      </w:r>
      <w:r>
        <w:rPr>
          <w:sz w:val="30"/>
          <w:szCs w:val="30"/>
        </w:rPr>
        <w:t xml:space="preserve">. </w:t>
      </w:r>
    </w:p>
    <w:p w:rsidR="00696B05" w:rsidRDefault="00696B05" w:rsidP="00A46601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2. </w:t>
      </w:r>
      <w:r w:rsidRPr="00A46601">
        <w:rPr>
          <w:sz w:val="30"/>
          <w:szCs w:val="30"/>
          <w:lang w:val="be-BY"/>
        </w:rPr>
        <w:t xml:space="preserve">Государственному учреждению образования </w:t>
      </w:r>
      <w:r w:rsidRPr="00A46601">
        <w:rPr>
          <w:sz w:val="30"/>
          <w:szCs w:val="30"/>
        </w:rPr>
        <w:t>«</w:t>
      </w:r>
      <w:r w:rsidRPr="00A46601"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 w:rsidRPr="00A46601">
        <w:rPr>
          <w:sz w:val="30"/>
          <w:szCs w:val="30"/>
        </w:rPr>
        <w:t>«</w:t>
      </w:r>
      <w:r w:rsidRPr="00A46601">
        <w:rPr>
          <w:sz w:val="30"/>
          <w:szCs w:val="30"/>
          <w:lang w:val="be-BY"/>
        </w:rPr>
        <w:t>Маладзик</w:t>
      </w:r>
      <w:r w:rsidRPr="00A46601">
        <w:rPr>
          <w:sz w:val="30"/>
          <w:szCs w:val="30"/>
        </w:rPr>
        <w:t>» (</w:t>
      </w:r>
      <w:proofErr w:type="spellStart"/>
      <w:r w:rsidRPr="00A46601">
        <w:rPr>
          <w:sz w:val="30"/>
          <w:szCs w:val="30"/>
        </w:rPr>
        <w:t>Устюшенко</w:t>
      </w:r>
      <w:proofErr w:type="spellEnd"/>
      <w:r w:rsidRPr="00A46601">
        <w:rPr>
          <w:sz w:val="30"/>
          <w:szCs w:val="30"/>
        </w:rPr>
        <w:t xml:space="preserve"> Н.П.)</w:t>
      </w:r>
      <w:r w:rsidRPr="00A46601">
        <w:rPr>
          <w:sz w:val="30"/>
          <w:szCs w:val="30"/>
          <w:lang w:val="be-BY"/>
        </w:rPr>
        <w:t xml:space="preserve"> провести </w:t>
      </w:r>
      <w:r w:rsidR="008378C2">
        <w:rPr>
          <w:sz w:val="30"/>
          <w:szCs w:val="30"/>
          <w:lang w:val="be-BY"/>
        </w:rPr>
        <w:t>с 07 октября по 04</w:t>
      </w:r>
      <w:r w:rsidR="00A46601" w:rsidRPr="00A46601">
        <w:rPr>
          <w:sz w:val="30"/>
          <w:szCs w:val="30"/>
          <w:lang w:val="be-BY"/>
        </w:rPr>
        <w:t xml:space="preserve"> ноября</w:t>
      </w:r>
      <w:r w:rsidRPr="00A46601">
        <w:rPr>
          <w:sz w:val="30"/>
          <w:szCs w:val="30"/>
          <w:lang w:val="be-BY"/>
        </w:rPr>
        <w:t xml:space="preserve"> 2024 года районный </w:t>
      </w:r>
      <w:r>
        <w:rPr>
          <w:sz w:val="30"/>
          <w:szCs w:val="30"/>
          <w:lang w:val="be-BY"/>
        </w:rPr>
        <w:t>этап</w:t>
      </w:r>
      <w:r w:rsidRPr="00696B05">
        <w:rPr>
          <w:sz w:val="30"/>
          <w:szCs w:val="30"/>
          <w:lang w:val="be-BY"/>
        </w:rPr>
        <w:t xml:space="preserve"> </w:t>
      </w:r>
      <w:r>
        <w:rPr>
          <w:sz w:val="30"/>
        </w:rPr>
        <w:t>XXVIII</w:t>
      </w:r>
      <w:r>
        <w:rPr>
          <w:spacing w:val="-10"/>
          <w:sz w:val="30"/>
        </w:rPr>
        <w:t xml:space="preserve"> </w:t>
      </w:r>
      <w:r>
        <w:rPr>
          <w:sz w:val="30"/>
        </w:rPr>
        <w:t>Республиканской</w:t>
      </w:r>
      <w:r>
        <w:rPr>
          <w:spacing w:val="-11"/>
          <w:sz w:val="30"/>
        </w:rPr>
        <w:t xml:space="preserve"> </w:t>
      </w:r>
      <w:r w:rsidR="00623A40">
        <w:rPr>
          <w:sz w:val="30"/>
        </w:rPr>
        <w:t>выставки-</w:t>
      </w:r>
      <w:r>
        <w:rPr>
          <w:sz w:val="30"/>
        </w:rPr>
        <w:t>конкурса декоративно-прикладного творчества учащихся «</w:t>
      </w:r>
      <w:proofErr w:type="spellStart"/>
      <w:r>
        <w:rPr>
          <w:sz w:val="30"/>
        </w:rPr>
        <w:t>Калядная</w:t>
      </w:r>
      <w:proofErr w:type="spellEnd"/>
      <w:r>
        <w:rPr>
          <w:sz w:val="30"/>
        </w:rPr>
        <w:t xml:space="preserve"> зорка»</w:t>
      </w:r>
      <w:r>
        <w:rPr>
          <w:sz w:val="30"/>
          <w:szCs w:val="30"/>
        </w:rPr>
        <w:t xml:space="preserve"> (далее – конкурс).</w:t>
      </w:r>
    </w:p>
    <w:p w:rsidR="00696B05" w:rsidRDefault="00696B05" w:rsidP="00A46601">
      <w:pPr>
        <w:pStyle w:val="a5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Руководителям учреждений образования:</w:t>
      </w:r>
    </w:p>
    <w:p w:rsidR="00696B05" w:rsidRDefault="00696B05" w:rsidP="00A46601">
      <w:pPr>
        <w:pStyle w:val="a5"/>
        <w:numPr>
          <w:ilvl w:val="1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обеспечить участие обучающихся в конкурсе;</w:t>
      </w:r>
    </w:p>
    <w:p w:rsidR="00696B05" w:rsidRDefault="00696B05" w:rsidP="00A46601">
      <w:pPr>
        <w:pStyle w:val="a5"/>
        <w:numPr>
          <w:ilvl w:val="1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конкурсные материалы предоставить в государственное</w:t>
      </w:r>
    </w:p>
    <w:p w:rsidR="00696B05" w:rsidRPr="00A46601" w:rsidRDefault="00696B05" w:rsidP="00A46601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учреждение </w:t>
      </w:r>
      <w:r w:rsidRPr="00A46601">
        <w:rPr>
          <w:sz w:val="30"/>
          <w:szCs w:val="30"/>
          <w:lang w:val="be-BY"/>
        </w:rPr>
        <w:t xml:space="preserve">образования </w:t>
      </w:r>
      <w:r w:rsidRPr="00A46601">
        <w:rPr>
          <w:sz w:val="30"/>
          <w:szCs w:val="30"/>
        </w:rPr>
        <w:t>«</w:t>
      </w:r>
      <w:r w:rsidRPr="00A46601">
        <w:rPr>
          <w:sz w:val="30"/>
          <w:szCs w:val="30"/>
          <w:lang w:val="be-BY"/>
        </w:rPr>
        <w:t xml:space="preserve">Молодечненский центр творчества детей и молодежи </w:t>
      </w:r>
      <w:r w:rsidRPr="00A46601">
        <w:rPr>
          <w:sz w:val="30"/>
          <w:szCs w:val="30"/>
        </w:rPr>
        <w:t>«</w:t>
      </w:r>
      <w:r w:rsidRPr="00A46601">
        <w:rPr>
          <w:sz w:val="30"/>
          <w:szCs w:val="30"/>
          <w:lang w:val="be-BY"/>
        </w:rPr>
        <w:t>Маладзик</w:t>
      </w:r>
      <w:r w:rsidRPr="00A46601">
        <w:rPr>
          <w:sz w:val="30"/>
          <w:szCs w:val="30"/>
        </w:rPr>
        <w:t>»</w:t>
      </w:r>
      <w:r w:rsidRPr="00A46601">
        <w:rPr>
          <w:sz w:val="30"/>
          <w:szCs w:val="30"/>
          <w:lang w:val="be-BY"/>
        </w:rPr>
        <w:t xml:space="preserve"> </w:t>
      </w:r>
      <w:r w:rsidR="008378C2">
        <w:rPr>
          <w:sz w:val="30"/>
          <w:szCs w:val="30"/>
          <w:lang w:val="be-BY"/>
        </w:rPr>
        <w:t xml:space="preserve">до 04 </w:t>
      </w:r>
      <w:r w:rsidR="00A46601" w:rsidRPr="00A46601">
        <w:rPr>
          <w:sz w:val="30"/>
          <w:szCs w:val="30"/>
          <w:lang w:val="be-BY"/>
        </w:rPr>
        <w:t>ноября</w:t>
      </w:r>
      <w:r w:rsidRPr="00A46601">
        <w:rPr>
          <w:sz w:val="30"/>
          <w:szCs w:val="30"/>
          <w:lang w:val="be-BY"/>
        </w:rPr>
        <w:t xml:space="preserve"> 2024 года </w:t>
      </w:r>
      <w:r w:rsidRPr="00A46601">
        <w:rPr>
          <w:sz w:val="30"/>
          <w:szCs w:val="30"/>
        </w:rPr>
        <w:t>(Савицкая А.В., кабинет № 9).</w:t>
      </w:r>
    </w:p>
    <w:p w:rsidR="00696B05" w:rsidRDefault="00696B05" w:rsidP="00A4660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Контроль за исполнением приказа возложить на заместителя начальника управления по образованию </w:t>
      </w:r>
      <w:proofErr w:type="spellStart"/>
      <w:r>
        <w:rPr>
          <w:sz w:val="30"/>
          <w:szCs w:val="30"/>
        </w:rPr>
        <w:t>Молодечненского</w:t>
      </w:r>
      <w:proofErr w:type="spellEnd"/>
      <w:r>
        <w:rPr>
          <w:sz w:val="30"/>
          <w:szCs w:val="30"/>
        </w:rPr>
        <w:t xml:space="preserve"> райисполкома </w:t>
      </w:r>
      <w:proofErr w:type="spellStart"/>
      <w:r>
        <w:rPr>
          <w:sz w:val="30"/>
          <w:szCs w:val="30"/>
        </w:rPr>
        <w:t>Лозовик</w:t>
      </w:r>
      <w:proofErr w:type="spellEnd"/>
      <w:r>
        <w:rPr>
          <w:sz w:val="30"/>
          <w:szCs w:val="30"/>
        </w:rPr>
        <w:t xml:space="preserve"> Т.В.</w:t>
      </w:r>
    </w:p>
    <w:p w:rsidR="00A46601" w:rsidRPr="00106A7A" w:rsidRDefault="00A46601" w:rsidP="00696B05">
      <w:pPr>
        <w:jc w:val="both"/>
      </w:pPr>
    </w:p>
    <w:p w:rsidR="00623A40" w:rsidRPr="00A46601" w:rsidRDefault="00696B05" w:rsidP="00696B05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Начальник управления        </w:t>
      </w:r>
      <w:r w:rsidR="00615865">
        <w:rPr>
          <w:sz w:val="30"/>
          <w:szCs w:val="30"/>
          <w:lang w:val="be-BY"/>
        </w:rPr>
        <w:t xml:space="preserve">                  </w:t>
      </w:r>
      <w:r w:rsidR="00615865" w:rsidRPr="00615865">
        <w:rPr>
          <w:i/>
          <w:sz w:val="30"/>
          <w:szCs w:val="30"/>
          <w:lang w:val="be-BY"/>
        </w:rPr>
        <w:t>подпись</w:t>
      </w:r>
      <w:r>
        <w:rPr>
          <w:sz w:val="30"/>
          <w:szCs w:val="30"/>
          <w:lang w:val="be-BY"/>
        </w:rPr>
        <w:t xml:space="preserve">                  </w:t>
      </w:r>
      <w:r>
        <w:rPr>
          <w:i/>
          <w:sz w:val="30"/>
          <w:szCs w:val="30"/>
          <w:lang w:val="be-BY"/>
        </w:rPr>
        <w:t xml:space="preserve">  </w:t>
      </w:r>
      <w:r w:rsidR="00615865">
        <w:rPr>
          <w:sz w:val="30"/>
          <w:szCs w:val="30"/>
          <w:lang w:val="be-BY"/>
        </w:rPr>
        <w:t xml:space="preserve">                       </w:t>
      </w:r>
      <w:r>
        <w:rPr>
          <w:sz w:val="30"/>
          <w:szCs w:val="30"/>
          <w:lang w:val="be-BY"/>
        </w:rPr>
        <w:t>Л.В.Кохановская</w:t>
      </w:r>
    </w:p>
    <w:p w:rsidR="00106A7A" w:rsidRDefault="00106A7A" w:rsidP="00696B05">
      <w:pPr>
        <w:jc w:val="both"/>
        <w:rPr>
          <w:sz w:val="18"/>
          <w:szCs w:val="18"/>
          <w:lang w:val="be-BY"/>
        </w:rPr>
      </w:pPr>
    </w:p>
    <w:p w:rsidR="00696B05" w:rsidRDefault="00696B05" w:rsidP="00696B05">
      <w:pPr>
        <w:jc w:val="both"/>
        <w:rPr>
          <w:sz w:val="30"/>
          <w:szCs w:val="30"/>
          <w:lang w:val="be-BY"/>
        </w:rPr>
      </w:pPr>
      <w:r>
        <w:rPr>
          <w:sz w:val="18"/>
          <w:szCs w:val="18"/>
          <w:lang w:val="be-BY"/>
        </w:rPr>
        <w:t>Гриб 77 40 31</w:t>
      </w:r>
    </w:p>
    <w:p w:rsidR="00696B05" w:rsidRDefault="00696B05" w:rsidP="00696B05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Романович 58 05 33</w:t>
      </w:r>
    </w:p>
    <w:p w:rsidR="00696B05" w:rsidRDefault="00696B05" w:rsidP="00696B05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Савицкая 58 05 13</w:t>
      </w:r>
    </w:p>
    <w:p w:rsidR="00696B05" w:rsidRDefault="00696B05" w:rsidP="008378C2">
      <w:pPr>
        <w:pStyle w:val="a4"/>
        <w:ind w:right="3"/>
        <w:jc w:val="center"/>
        <w:rPr>
          <w:rFonts w:ascii="Times New Roman" w:hAnsi="Times New Roman"/>
          <w:sz w:val="30"/>
          <w:szCs w:val="30"/>
        </w:rPr>
      </w:pPr>
      <w:r>
        <w:br w:type="page"/>
      </w:r>
      <w:r w:rsidR="005831B8">
        <w:rPr>
          <w:rFonts w:ascii="Times New Roman" w:hAnsi="Times New Roman"/>
        </w:rPr>
        <w:lastRenderedPageBreak/>
        <w:t xml:space="preserve">               </w:t>
      </w:r>
      <w:r w:rsidR="000E409A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sz w:val="30"/>
          <w:szCs w:val="30"/>
        </w:rPr>
        <w:t>УТВЕРЖДЕНО</w:t>
      </w:r>
    </w:p>
    <w:p w:rsidR="00696B05" w:rsidRDefault="00696B05" w:rsidP="008378C2">
      <w:pPr>
        <w:ind w:left="4962" w:right="3"/>
        <w:jc w:val="both"/>
        <w:rPr>
          <w:sz w:val="30"/>
          <w:szCs w:val="30"/>
        </w:rPr>
      </w:pPr>
      <w:r>
        <w:rPr>
          <w:sz w:val="30"/>
          <w:szCs w:val="30"/>
        </w:rPr>
        <w:t>Приказ начальника</w:t>
      </w:r>
    </w:p>
    <w:p w:rsidR="00696B05" w:rsidRDefault="00696B05" w:rsidP="008378C2">
      <w:pPr>
        <w:ind w:left="4962" w:right="3"/>
        <w:jc w:val="both"/>
        <w:rPr>
          <w:sz w:val="30"/>
          <w:szCs w:val="30"/>
        </w:rPr>
      </w:pPr>
      <w:r>
        <w:rPr>
          <w:sz w:val="30"/>
          <w:szCs w:val="30"/>
        </w:rPr>
        <w:t>управления по образованию</w:t>
      </w:r>
    </w:p>
    <w:p w:rsidR="00696B05" w:rsidRDefault="00696B05" w:rsidP="008378C2">
      <w:pPr>
        <w:ind w:left="4962" w:right="3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Молодечненского</w:t>
      </w:r>
      <w:proofErr w:type="spellEnd"/>
      <w:r>
        <w:rPr>
          <w:sz w:val="30"/>
          <w:szCs w:val="30"/>
        </w:rPr>
        <w:t xml:space="preserve"> райисполкома</w:t>
      </w:r>
    </w:p>
    <w:p w:rsidR="00696B05" w:rsidRDefault="00615865" w:rsidP="008378C2">
      <w:pPr>
        <w:ind w:left="4962" w:right="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01.10.2024</w:t>
      </w:r>
      <w:bookmarkStart w:id="0" w:name="_GoBack"/>
      <w:bookmarkEnd w:id="0"/>
      <w:r>
        <w:rPr>
          <w:sz w:val="30"/>
          <w:szCs w:val="30"/>
        </w:rPr>
        <w:t xml:space="preserve"> № 747</w:t>
      </w:r>
    </w:p>
    <w:p w:rsidR="00696B05" w:rsidRDefault="00696B05" w:rsidP="008378C2">
      <w:pPr>
        <w:ind w:left="4962" w:right="3"/>
        <w:jc w:val="center"/>
        <w:rPr>
          <w:sz w:val="30"/>
          <w:szCs w:val="30"/>
          <w:u w:val="single"/>
        </w:rPr>
      </w:pPr>
    </w:p>
    <w:p w:rsidR="00696B05" w:rsidRPr="00696B05" w:rsidRDefault="00696B05" w:rsidP="008378C2">
      <w:pPr>
        <w:ind w:right="3"/>
        <w:jc w:val="center"/>
        <w:rPr>
          <w:sz w:val="30"/>
          <w:szCs w:val="30"/>
        </w:rPr>
      </w:pPr>
      <w:r w:rsidRPr="00696B05">
        <w:rPr>
          <w:sz w:val="30"/>
          <w:szCs w:val="30"/>
        </w:rPr>
        <w:t>ПОЛОЖЕНИЕ</w:t>
      </w:r>
    </w:p>
    <w:p w:rsidR="00A46601" w:rsidRDefault="00696B05" w:rsidP="008378C2">
      <w:pPr>
        <w:widowControl w:val="0"/>
        <w:autoSpaceDE w:val="0"/>
        <w:autoSpaceDN w:val="0"/>
        <w:adjustRightInd w:val="0"/>
        <w:ind w:right="3"/>
        <w:jc w:val="center"/>
        <w:rPr>
          <w:sz w:val="30"/>
          <w:szCs w:val="30"/>
        </w:rPr>
      </w:pPr>
      <w:r w:rsidRPr="00696B05">
        <w:rPr>
          <w:sz w:val="30"/>
          <w:szCs w:val="30"/>
        </w:rPr>
        <w:t>о проведении районного этапа XXVIII</w:t>
      </w:r>
      <w:r w:rsidRPr="00696B05">
        <w:rPr>
          <w:spacing w:val="-10"/>
          <w:sz w:val="30"/>
          <w:szCs w:val="30"/>
        </w:rPr>
        <w:t xml:space="preserve"> </w:t>
      </w:r>
      <w:r w:rsidRPr="00696B05">
        <w:rPr>
          <w:sz w:val="30"/>
          <w:szCs w:val="30"/>
        </w:rPr>
        <w:t>Республиканской</w:t>
      </w:r>
      <w:r w:rsidRPr="00696B05">
        <w:rPr>
          <w:spacing w:val="-11"/>
          <w:sz w:val="30"/>
          <w:szCs w:val="30"/>
        </w:rPr>
        <w:t xml:space="preserve"> </w:t>
      </w:r>
      <w:r w:rsidRPr="00696B05">
        <w:rPr>
          <w:sz w:val="30"/>
          <w:szCs w:val="30"/>
        </w:rPr>
        <w:t>выставки- конкурса декоративно-прикладного творчества учащихся</w:t>
      </w:r>
    </w:p>
    <w:p w:rsidR="00696B05" w:rsidRPr="00696B05" w:rsidRDefault="00106A7A" w:rsidP="008378C2">
      <w:pPr>
        <w:widowControl w:val="0"/>
        <w:autoSpaceDE w:val="0"/>
        <w:autoSpaceDN w:val="0"/>
        <w:adjustRightInd w:val="0"/>
        <w:ind w:right="3"/>
        <w:jc w:val="center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Калядная</w:t>
      </w:r>
      <w:proofErr w:type="spellEnd"/>
      <w:r>
        <w:rPr>
          <w:sz w:val="30"/>
          <w:szCs w:val="30"/>
        </w:rPr>
        <w:t xml:space="preserve"> зорка»</w:t>
      </w:r>
    </w:p>
    <w:p w:rsidR="00696B05" w:rsidRPr="00696B05" w:rsidRDefault="00696B05" w:rsidP="008378C2">
      <w:pPr>
        <w:pStyle w:val="a5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before="343"/>
        <w:ind w:right="3" w:firstLine="707"/>
        <w:contextualSpacing w:val="0"/>
        <w:jc w:val="both"/>
        <w:rPr>
          <w:sz w:val="30"/>
          <w:szCs w:val="30"/>
        </w:rPr>
      </w:pPr>
      <w:r w:rsidRPr="00696B05">
        <w:rPr>
          <w:sz w:val="30"/>
          <w:szCs w:val="30"/>
        </w:rPr>
        <w:t>Положение</w:t>
      </w:r>
      <w:r w:rsidRPr="00696B05">
        <w:rPr>
          <w:spacing w:val="-11"/>
          <w:sz w:val="30"/>
          <w:szCs w:val="30"/>
        </w:rPr>
        <w:t xml:space="preserve"> </w:t>
      </w:r>
      <w:r w:rsidRPr="00696B05">
        <w:rPr>
          <w:sz w:val="30"/>
          <w:szCs w:val="30"/>
        </w:rPr>
        <w:t>о</w:t>
      </w:r>
      <w:r w:rsidRPr="00696B05">
        <w:rPr>
          <w:spacing w:val="-10"/>
          <w:sz w:val="30"/>
          <w:szCs w:val="30"/>
        </w:rPr>
        <w:t xml:space="preserve"> </w:t>
      </w:r>
      <w:r w:rsidRPr="00696B05">
        <w:rPr>
          <w:sz w:val="30"/>
          <w:szCs w:val="30"/>
        </w:rPr>
        <w:t>проведении</w:t>
      </w:r>
      <w:r w:rsidRPr="00696B05">
        <w:rPr>
          <w:spacing w:val="-11"/>
          <w:sz w:val="30"/>
          <w:szCs w:val="30"/>
        </w:rPr>
        <w:t xml:space="preserve"> </w:t>
      </w:r>
      <w:r w:rsidRPr="00696B05">
        <w:rPr>
          <w:sz w:val="30"/>
          <w:szCs w:val="30"/>
        </w:rPr>
        <w:t>XXVIII</w:t>
      </w:r>
      <w:r w:rsidRPr="00696B05">
        <w:rPr>
          <w:spacing w:val="-10"/>
          <w:sz w:val="30"/>
          <w:szCs w:val="30"/>
        </w:rPr>
        <w:t xml:space="preserve"> </w:t>
      </w:r>
      <w:r w:rsidRPr="00696B05">
        <w:rPr>
          <w:sz w:val="30"/>
          <w:szCs w:val="30"/>
        </w:rPr>
        <w:t>Республиканской</w:t>
      </w:r>
      <w:r w:rsidRPr="00696B05">
        <w:rPr>
          <w:spacing w:val="-11"/>
          <w:sz w:val="30"/>
          <w:szCs w:val="30"/>
        </w:rPr>
        <w:t xml:space="preserve"> </w:t>
      </w:r>
      <w:r w:rsidR="00106A7A">
        <w:rPr>
          <w:sz w:val="30"/>
          <w:szCs w:val="30"/>
        </w:rPr>
        <w:t>выставки-</w:t>
      </w:r>
      <w:r w:rsidRPr="00696B05">
        <w:rPr>
          <w:sz w:val="30"/>
          <w:szCs w:val="30"/>
        </w:rPr>
        <w:t>конкурса декоративно-прикладного творчества учащихся «</w:t>
      </w:r>
      <w:proofErr w:type="spellStart"/>
      <w:r w:rsidRPr="00696B05">
        <w:rPr>
          <w:sz w:val="30"/>
          <w:szCs w:val="30"/>
        </w:rPr>
        <w:t>Калядная</w:t>
      </w:r>
      <w:proofErr w:type="spellEnd"/>
      <w:r w:rsidRPr="00696B05">
        <w:rPr>
          <w:sz w:val="30"/>
          <w:szCs w:val="30"/>
        </w:rPr>
        <w:t xml:space="preserve"> зорка» (далее – выставка-конкурс) разработаны в</w:t>
      </w:r>
      <w:r w:rsidR="005831B8">
        <w:rPr>
          <w:sz w:val="30"/>
          <w:szCs w:val="30"/>
        </w:rPr>
        <w:t> </w:t>
      </w:r>
      <w:r w:rsidRPr="00696B05">
        <w:rPr>
          <w:sz w:val="30"/>
          <w:szCs w:val="30"/>
        </w:rPr>
        <w:t>соответствии с Инструкцией о порядке проведения республиканских мероприятий учреждениями дополнительного образования детей и</w:t>
      </w:r>
      <w:r w:rsidR="005831B8">
        <w:rPr>
          <w:sz w:val="30"/>
          <w:szCs w:val="30"/>
        </w:rPr>
        <w:t> </w:t>
      </w:r>
      <w:r w:rsidRPr="00696B05">
        <w:rPr>
          <w:sz w:val="30"/>
          <w:szCs w:val="30"/>
        </w:rPr>
        <w:t>молодежи с участием обучающихся, утвержденной постановлением Министерства образования Республики Беларусь от 06.07.2011 № 59.</w:t>
      </w:r>
    </w:p>
    <w:p w:rsidR="00696B05" w:rsidRPr="00696B05" w:rsidRDefault="00696B05" w:rsidP="008378C2">
      <w:pPr>
        <w:pStyle w:val="a5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ind w:right="3" w:firstLine="707"/>
        <w:contextualSpacing w:val="0"/>
        <w:jc w:val="both"/>
        <w:rPr>
          <w:sz w:val="30"/>
          <w:szCs w:val="30"/>
        </w:rPr>
      </w:pPr>
      <w:r w:rsidRPr="00696B05">
        <w:rPr>
          <w:sz w:val="30"/>
          <w:szCs w:val="30"/>
        </w:rPr>
        <w:t>XXVIII Республиканская выставка-конкурс декоративно- прикладного</w:t>
      </w:r>
      <w:r w:rsidRPr="00696B05">
        <w:rPr>
          <w:spacing w:val="-4"/>
          <w:sz w:val="30"/>
          <w:szCs w:val="30"/>
        </w:rPr>
        <w:t xml:space="preserve"> </w:t>
      </w:r>
      <w:r w:rsidRPr="00696B05">
        <w:rPr>
          <w:sz w:val="30"/>
          <w:szCs w:val="30"/>
        </w:rPr>
        <w:t>творчества</w:t>
      </w:r>
      <w:r w:rsidRPr="00696B05">
        <w:rPr>
          <w:spacing w:val="-4"/>
          <w:sz w:val="30"/>
          <w:szCs w:val="30"/>
        </w:rPr>
        <w:t xml:space="preserve"> </w:t>
      </w:r>
      <w:r w:rsidRPr="00696B05">
        <w:rPr>
          <w:sz w:val="30"/>
          <w:szCs w:val="30"/>
        </w:rPr>
        <w:t>учащихся</w:t>
      </w:r>
      <w:r w:rsidRPr="00696B05">
        <w:rPr>
          <w:spacing w:val="-2"/>
          <w:sz w:val="30"/>
          <w:szCs w:val="30"/>
        </w:rPr>
        <w:t xml:space="preserve"> </w:t>
      </w:r>
      <w:r w:rsidRPr="00696B05">
        <w:rPr>
          <w:sz w:val="30"/>
          <w:szCs w:val="30"/>
        </w:rPr>
        <w:t>«</w:t>
      </w:r>
      <w:proofErr w:type="spellStart"/>
      <w:r w:rsidRPr="00696B05">
        <w:rPr>
          <w:sz w:val="30"/>
          <w:szCs w:val="30"/>
        </w:rPr>
        <w:t>Калядная</w:t>
      </w:r>
      <w:proofErr w:type="spellEnd"/>
      <w:r w:rsidRPr="00696B05">
        <w:rPr>
          <w:spacing w:val="-4"/>
          <w:sz w:val="30"/>
          <w:szCs w:val="30"/>
        </w:rPr>
        <w:t xml:space="preserve"> </w:t>
      </w:r>
      <w:r w:rsidRPr="00696B05">
        <w:rPr>
          <w:sz w:val="30"/>
          <w:szCs w:val="30"/>
        </w:rPr>
        <w:t>зорка»</w:t>
      </w:r>
      <w:r w:rsidRPr="00696B05">
        <w:rPr>
          <w:spacing w:val="-8"/>
          <w:sz w:val="30"/>
          <w:szCs w:val="30"/>
        </w:rPr>
        <w:t xml:space="preserve"> </w:t>
      </w:r>
      <w:r w:rsidRPr="00696B05">
        <w:rPr>
          <w:sz w:val="30"/>
          <w:szCs w:val="30"/>
        </w:rPr>
        <w:t>проводится в</w:t>
      </w:r>
      <w:r w:rsidRPr="00696B05">
        <w:rPr>
          <w:spacing w:val="-3"/>
          <w:sz w:val="30"/>
          <w:szCs w:val="30"/>
        </w:rPr>
        <w:t xml:space="preserve"> </w:t>
      </w:r>
      <w:r w:rsidRPr="00696B05">
        <w:rPr>
          <w:sz w:val="30"/>
          <w:szCs w:val="30"/>
        </w:rPr>
        <w:t>целях патриотического и духовно-нравственного воспитания учащихся через приобщение их к ценностям бел</w:t>
      </w:r>
      <w:r w:rsidR="00106A7A">
        <w:rPr>
          <w:sz w:val="30"/>
          <w:szCs w:val="30"/>
        </w:rPr>
        <w:t xml:space="preserve">орусского культурного наследия, </w:t>
      </w:r>
      <w:r w:rsidRPr="00696B05">
        <w:rPr>
          <w:sz w:val="30"/>
          <w:szCs w:val="30"/>
        </w:rPr>
        <w:t>сохранения и развития</w:t>
      </w:r>
      <w:r w:rsidR="00106A7A">
        <w:rPr>
          <w:sz w:val="30"/>
          <w:szCs w:val="30"/>
        </w:rPr>
        <w:t xml:space="preserve"> региональных народных традиций,</w:t>
      </w:r>
      <w:r w:rsidRPr="00696B05">
        <w:rPr>
          <w:sz w:val="30"/>
          <w:szCs w:val="30"/>
        </w:rPr>
        <w:t xml:space="preserve"> развития детского творчества в области дек</w:t>
      </w:r>
      <w:r w:rsidR="00106A7A">
        <w:rPr>
          <w:sz w:val="30"/>
          <w:szCs w:val="30"/>
        </w:rPr>
        <w:t xml:space="preserve">оративно-прикладного искусства, </w:t>
      </w:r>
      <w:r w:rsidRPr="00696B05">
        <w:rPr>
          <w:sz w:val="30"/>
          <w:szCs w:val="30"/>
        </w:rPr>
        <w:t>выявления и поддержки юных талантов.</w:t>
      </w:r>
    </w:p>
    <w:p w:rsidR="00392B96" w:rsidRDefault="00696B05" w:rsidP="008378C2">
      <w:pPr>
        <w:pStyle w:val="a5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ind w:right="3" w:firstLine="707"/>
        <w:contextualSpacing w:val="0"/>
        <w:jc w:val="both"/>
        <w:rPr>
          <w:sz w:val="30"/>
          <w:szCs w:val="30"/>
        </w:rPr>
      </w:pPr>
      <w:r w:rsidRPr="00696B05">
        <w:rPr>
          <w:sz w:val="30"/>
          <w:szCs w:val="30"/>
        </w:rPr>
        <w:t>В выставке-конкурсе принимают участие учащиеся учреждений дополнительного образования детей и молодежи, учреждений общего среднего образования (в том числе, в которых реализуются</w:t>
      </w:r>
      <w:r w:rsidRPr="00696B05">
        <w:rPr>
          <w:spacing w:val="-9"/>
          <w:sz w:val="30"/>
          <w:szCs w:val="30"/>
        </w:rPr>
        <w:t xml:space="preserve"> </w:t>
      </w:r>
      <w:r w:rsidRPr="00696B05">
        <w:rPr>
          <w:sz w:val="30"/>
          <w:szCs w:val="30"/>
        </w:rPr>
        <w:t>факультативные</w:t>
      </w:r>
      <w:r w:rsidRPr="00696B05">
        <w:rPr>
          <w:spacing w:val="-9"/>
          <w:sz w:val="30"/>
          <w:szCs w:val="30"/>
        </w:rPr>
        <w:t xml:space="preserve"> </w:t>
      </w:r>
      <w:r w:rsidRPr="00696B05">
        <w:rPr>
          <w:sz w:val="30"/>
          <w:szCs w:val="30"/>
        </w:rPr>
        <w:t>занятия</w:t>
      </w:r>
      <w:r w:rsidRPr="00696B05">
        <w:rPr>
          <w:spacing w:val="-8"/>
          <w:sz w:val="30"/>
          <w:szCs w:val="30"/>
        </w:rPr>
        <w:t xml:space="preserve"> </w:t>
      </w:r>
      <w:r w:rsidRPr="00696B05">
        <w:rPr>
          <w:sz w:val="30"/>
          <w:szCs w:val="30"/>
        </w:rPr>
        <w:t>художественной</w:t>
      </w:r>
      <w:r w:rsidRPr="00696B05">
        <w:rPr>
          <w:spacing w:val="-6"/>
          <w:sz w:val="30"/>
          <w:szCs w:val="30"/>
        </w:rPr>
        <w:t xml:space="preserve"> </w:t>
      </w:r>
      <w:r w:rsidRPr="00696B05">
        <w:rPr>
          <w:sz w:val="30"/>
          <w:szCs w:val="30"/>
        </w:rPr>
        <w:t>направленности).</w:t>
      </w:r>
    </w:p>
    <w:p w:rsidR="00696B05" w:rsidRPr="00392B96" w:rsidRDefault="00696B05" w:rsidP="008378C2">
      <w:pPr>
        <w:pStyle w:val="a5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ind w:right="3" w:firstLine="707"/>
        <w:contextualSpacing w:val="0"/>
        <w:jc w:val="both"/>
        <w:rPr>
          <w:sz w:val="30"/>
          <w:szCs w:val="30"/>
        </w:rPr>
      </w:pPr>
      <w:r w:rsidRPr="00696B05">
        <w:rPr>
          <w:sz w:val="30"/>
          <w:szCs w:val="30"/>
        </w:rPr>
        <w:t>Возраст</w:t>
      </w:r>
      <w:r w:rsidRPr="00392B96">
        <w:rPr>
          <w:spacing w:val="-3"/>
          <w:sz w:val="30"/>
          <w:szCs w:val="30"/>
        </w:rPr>
        <w:t xml:space="preserve"> </w:t>
      </w:r>
      <w:r w:rsidRPr="00696B05">
        <w:rPr>
          <w:sz w:val="30"/>
          <w:szCs w:val="30"/>
        </w:rPr>
        <w:t>участников</w:t>
      </w:r>
      <w:r w:rsidRPr="00392B96">
        <w:rPr>
          <w:spacing w:val="-4"/>
          <w:sz w:val="30"/>
          <w:szCs w:val="30"/>
        </w:rPr>
        <w:t xml:space="preserve"> </w:t>
      </w:r>
      <w:r w:rsidRPr="00696B05">
        <w:rPr>
          <w:sz w:val="30"/>
          <w:szCs w:val="30"/>
        </w:rPr>
        <w:t>выставки-конкурса:</w:t>
      </w:r>
      <w:r w:rsidRPr="00392B96">
        <w:rPr>
          <w:spacing w:val="-3"/>
          <w:sz w:val="30"/>
          <w:szCs w:val="30"/>
        </w:rPr>
        <w:t xml:space="preserve"> </w:t>
      </w:r>
      <w:r w:rsidRPr="00392B96">
        <w:rPr>
          <w:b/>
          <w:sz w:val="30"/>
          <w:szCs w:val="30"/>
        </w:rPr>
        <w:t>от</w:t>
      </w:r>
      <w:r w:rsidRPr="00392B96">
        <w:rPr>
          <w:b/>
          <w:spacing w:val="-3"/>
          <w:sz w:val="30"/>
          <w:szCs w:val="30"/>
        </w:rPr>
        <w:t xml:space="preserve"> </w:t>
      </w:r>
      <w:r w:rsidRPr="00392B96">
        <w:rPr>
          <w:b/>
          <w:sz w:val="30"/>
          <w:szCs w:val="30"/>
        </w:rPr>
        <w:t>8</w:t>
      </w:r>
      <w:r w:rsidRPr="00392B96">
        <w:rPr>
          <w:b/>
          <w:spacing w:val="-3"/>
          <w:sz w:val="30"/>
          <w:szCs w:val="30"/>
        </w:rPr>
        <w:t xml:space="preserve"> </w:t>
      </w:r>
      <w:r w:rsidRPr="00392B96">
        <w:rPr>
          <w:b/>
          <w:sz w:val="30"/>
          <w:szCs w:val="30"/>
        </w:rPr>
        <w:t>до</w:t>
      </w:r>
      <w:r w:rsidRPr="00392B96">
        <w:rPr>
          <w:b/>
          <w:spacing w:val="-3"/>
          <w:sz w:val="30"/>
          <w:szCs w:val="30"/>
        </w:rPr>
        <w:t xml:space="preserve"> </w:t>
      </w:r>
      <w:r w:rsidRPr="00392B96">
        <w:rPr>
          <w:b/>
          <w:sz w:val="30"/>
          <w:szCs w:val="30"/>
        </w:rPr>
        <w:t>16</w:t>
      </w:r>
      <w:r w:rsidRPr="00392B96">
        <w:rPr>
          <w:b/>
          <w:spacing w:val="-2"/>
          <w:sz w:val="30"/>
          <w:szCs w:val="30"/>
        </w:rPr>
        <w:t xml:space="preserve"> </w:t>
      </w:r>
      <w:r w:rsidRPr="00392B96">
        <w:rPr>
          <w:b/>
          <w:spacing w:val="-4"/>
          <w:sz w:val="30"/>
          <w:szCs w:val="30"/>
        </w:rPr>
        <w:t>лет.</w:t>
      </w:r>
    </w:p>
    <w:p w:rsidR="00696B05" w:rsidRPr="00623A40" w:rsidRDefault="00696B05" w:rsidP="008378C2">
      <w:pPr>
        <w:pStyle w:val="a6"/>
        <w:ind w:left="0" w:right="3"/>
      </w:pPr>
      <w:r w:rsidRPr="00696B05">
        <w:t>Предоставление творческих работ на выставку-конкурс означает автоматическое согласие участника и его официального представителя</w:t>
      </w:r>
      <w:r>
        <w:rPr>
          <w:spacing w:val="79"/>
          <w:w w:val="150"/>
        </w:rPr>
        <w:t xml:space="preserve"> </w:t>
      </w:r>
      <w:r w:rsidRPr="00696B05">
        <w:t>с</w:t>
      </w:r>
      <w:r>
        <w:rPr>
          <w:spacing w:val="22"/>
        </w:rPr>
        <w:t> </w:t>
      </w:r>
      <w:r w:rsidRPr="00696B05">
        <w:t>положением</w:t>
      </w:r>
      <w:r>
        <w:rPr>
          <w:spacing w:val="21"/>
        </w:rPr>
        <w:t xml:space="preserve"> </w:t>
      </w:r>
      <w:r w:rsidRPr="00696B05">
        <w:t>о</w:t>
      </w:r>
      <w:r w:rsidRPr="00696B05">
        <w:rPr>
          <w:spacing w:val="22"/>
        </w:rPr>
        <w:t xml:space="preserve"> </w:t>
      </w:r>
      <w:r w:rsidRPr="00696B05">
        <w:t>проведении</w:t>
      </w:r>
      <w:r>
        <w:rPr>
          <w:spacing w:val="22"/>
        </w:rPr>
        <w:t xml:space="preserve"> </w:t>
      </w:r>
      <w:r w:rsidRPr="00696B05">
        <w:t>выставки-конкурса</w:t>
      </w:r>
      <w:r>
        <w:t xml:space="preserve"> и с</w:t>
      </w:r>
      <w:r w:rsidRPr="00696B05">
        <w:t xml:space="preserve"> </w:t>
      </w:r>
      <w:r>
        <w:t>правом</w:t>
      </w:r>
      <w:r>
        <w:rPr>
          <w:spacing w:val="-9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 xml:space="preserve">Организаторы конкурса имеют право на публикацию списков победителей, издание </w:t>
      </w:r>
      <w:r w:rsidR="00623A40">
        <w:t>дипломов, афиш, каталогов и др.</w:t>
      </w:r>
      <w:r w:rsidR="00392B96">
        <w:t xml:space="preserve"> </w:t>
      </w:r>
    </w:p>
    <w:p w:rsidR="00106A7A" w:rsidRDefault="00106A7A" w:rsidP="00106A7A">
      <w:pPr>
        <w:pStyle w:val="TableParagraph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BC5001" w:rsidRPr="00BC5001">
        <w:rPr>
          <w:sz w:val="30"/>
          <w:szCs w:val="30"/>
        </w:rPr>
        <w:t>На выставку-конкурс принимаются индивидуальные и</w:t>
      </w:r>
      <w:r w:rsidR="005831B8">
        <w:rPr>
          <w:sz w:val="30"/>
          <w:szCs w:val="30"/>
        </w:rPr>
        <w:t> </w:t>
      </w:r>
      <w:r w:rsidR="00BC5001" w:rsidRPr="00BC5001">
        <w:rPr>
          <w:sz w:val="30"/>
          <w:szCs w:val="30"/>
        </w:rPr>
        <w:t>коллективные работы, выполненные в различных видах декоративно- прикладного творчества:</w:t>
      </w:r>
    </w:p>
    <w:p w:rsidR="00106A7A" w:rsidRDefault="00BC5001" w:rsidP="00106A7A">
      <w:pPr>
        <w:pStyle w:val="TableParagraph"/>
        <w:ind w:left="122" w:firstLine="586"/>
        <w:jc w:val="both"/>
        <w:rPr>
          <w:sz w:val="30"/>
          <w:szCs w:val="30"/>
        </w:rPr>
      </w:pPr>
      <w:r w:rsidRPr="00BC5001">
        <w:rPr>
          <w:sz w:val="30"/>
          <w:szCs w:val="30"/>
        </w:rPr>
        <w:t xml:space="preserve"> художественная обработка соломки (аппли</w:t>
      </w:r>
      <w:r w:rsidR="00106A7A">
        <w:rPr>
          <w:sz w:val="30"/>
          <w:szCs w:val="30"/>
        </w:rPr>
        <w:t xml:space="preserve">кация соломкой, </w:t>
      </w:r>
      <w:proofErr w:type="spellStart"/>
      <w:r w:rsidR="00106A7A">
        <w:rPr>
          <w:sz w:val="30"/>
          <w:szCs w:val="30"/>
        </w:rPr>
        <w:t>соломоплетение</w:t>
      </w:r>
      <w:proofErr w:type="spellEnd"/>
      <w:r w:rsidR="00106A7A">
        <w:rPr>
          <w:sz w:val="30"/>
          <w:szCs w:val="30"/>
        </w:rPr>
        <w:t>);</w:t>
      </w:r>
      <w:r w:rsidRPr="00BC5001">
        <w:rPr>
          <w:sz w:val="30"/>
          <w:szCs w:val="30"/>
        </w:rPr>
        <w:t xml:space="preserve"> </w:t>
      </w:r>
    </w:p>
    <w:p w:rsidR="00106A7A" w:rsidRDefault="00BC5001" w:rsidP="00106A7A">
      <w:pPr>
        <w:pStyle w:val="TableParagraph"/>
        <w:ind w:left="122" w:firstLine="586"/>
        <w:jc w:val="both"/>
        <w:rPr>
          <w:sz w:val="30"/>
          <w:szCs w:val="30"/>
        </w:rPr>
      </w:pPr>
      <w:r w:rsidRPr="00BC5001">
        <w:rPr>
          <w:sz w:val="30"/>
          <w:szCs w:val="30"/>
        </w:rPr>
        <w:t>художественная роспись (рос</w:t>
      </w:r>
      <w:r w:rsidR="00106A7A">
        <w:rPr>
          <w:sz w:val="30"/>
          <w:szCs w:val="30"/>
        </w:rPr>
        <w:t>пись по ткани, стеклу, дереву);</w:t>
      </w:r>
    </w:p>
    <w:p w:rsidR="00106A7A" w:rsidRDefault="00BC5001" w:rsidP="00106A7A">
      <w:pPr>
        <w:pStyle w:val="TableParagraph"/>
        <w:ind w:left="122" w:firstLine="586"/>
        <w:jc w:val="both"/>
        <w:rPr>
          <w:sz w:val="30"/>
          <w:szCs w:val="30"/>
        </w:rPr>
      </w:pPr>
      <w:r w:rsidRPr="00BC5001">
        <w:rPr>
          <w:sz w:val="30"/>
          <w:szCs w:val="30"/>
        </w:rPr>
        <w:t xml:space="preserve">художественный текстиль (ткачество, </w:t>
      </w:r>
      <w:r w:rsidR="00106A7A">
        <w:rPr>
          <w:sz w:val="30"/>
          <w:szCs w:val="30"/>
        </w:rPr>
        <w:t>вышивка, гобелен, войлок и др.);</w:t>
      </w:r>
      <w:r w:rsidRPr="00BC5001">
        <w:rPr>
          <w:sz w:val="30"/>
          <w:szCs w:val="30"/>
        </w:rPr>
        <w:t xml:space="preserve"> </w:t>
      </w:r>
    </w:p>
    <w:p w:rsidR="00106A7A" w:rsidRDefault="00106A7A" w:rsidP="00106A7A">
      <w:pPr>
        <w:pStyle w:val="TableParagraph"/>
        <w:ind w:left="122" w:firstLine="586"/>
        <w:jc w:val="both"/>
        <w:rPr>
          <w:sz w:val="30"/>
          <w:szCs w:val="30"/>
        </w:rPr>
      </w:pPr>
      <w:r>
        <w:rPr>
          <w:sz w:val="30"/>
          <w:szCs w:val="30"/>
        </w:rPr>
        <w:t>керамика, резьба по дереву;</w:t>
      </w:r>
    </w:p>
    <w:p w:rsidR="00106A7A" w:rsidRDefault="00106A7A" w:rsidP="00106A7A">
      <w:pPr>
        <w:pStyle w:val="TableParagraph"/>
        <w:ind w:left="122" w:firstLine="586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вытинанка</w:t>
      </w:r>
      <w:proofErr w:type="spellEnd"/>
      <w:r>
        <w:rPr>
          <w:sz w:val="30"/>
          <w:szCs w:val="30"/>
        </w:rPr>
        <w:t>;</w:t>
      </w:r>
    </w:p>
    <w:p w:rsidR="00106A7A" w:rsidRDefault="00106A7A" w:rsidP="00106A7A">
      <w:pPr>
        <w:pStyle w:val="TableParagraph"/>
        <w:ind w:left="122" w:firstLine="586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lastRenderedPageBreak/>
        <w:t>бумагопластика</w:t>
      </w:r>
      <w:proofErr w:type="spellEnd"/>
      <w:r>
        <w:rPr>
          <w:sz w:val="30"/>
          <w:szCs w:val="30"/>
        </w:rPr>
        <w:t xml:space="preserve"> и др.;</w:t>
      </w:r>
    </w:p>
    <w:p w:rsidR="00BC5001" w:rsidRPr="00BC5001" w:rsidRDefault="00BC5001" w:rsidP="00106A7A">
      <w:pPr>
        <w:pStyle w:val="TableParagraph"/>
        <w:ind w:left="122" w:firstLine="586"/>
        <w:jc w:val="both"/>
        <w:rPr>
          <w:sz w:val="30"/>
          <w:szCs w:val="30"/>
        </w:rPr>
      </w:pPr>
      <w:r w:rsidRPr="00BC5001">
        <w:rPr>
          <w:sz w:val="30"/>
          <w:szCs w:val="30"/>
        </w:rPr>
        <w:t>анимационные фильмы.</w:t>
      </w:r>
    </w:p>
    <w:p w:rsidR="00BC5001" w:rsidRPr="00BC5001" w:rsidRDefault="005831B8" w:rsidP="008378C2">
      <w:pPr>
        <w:pStyle w:val="TableParagraph"/>
        <w:ind w:left="108"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C5001" w:rsidRPr="00BC5001">
        <w:rPr>
          <w:sz w:val="30"/>
          <w:szCs w:val="30"/>
        </w:rPr>
        <w:t>.</w:t>
      </w:r>
      <w:r w:rsidR="00BC5001" w:rsidRPr="00BC5001">
        <w:rPr>
          <w:sz w:val="30"/>
          <w:szCs w:val="30"/>
        </w:rPr>
        <w:tab/>
        <w:t>Выставка-конкурс проводится по следующим номинациям: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</w:t>
      </w:r>
      <w:proofErr w:type="spellStart"/>
      <w:r w:rsidRPr="00392B96">
        <w:rPr>
          <w:b/>
          <w:sz w:val="30"/>
          <w:szCs w:val="30"/>
        </w:rPr>
        <w:t>Калядная</w:t>
      </w:r>
      <w:proofErr w:type="spellEnd"/>
      <w:r w:rsidRPr="00392B96">
        <w:rPr>
          <w:b/>
          <w:sz w:val="30"/>
          <w:szCs w:val="30"/>
        </w:rPr>
        <w:t xml:space="preserve"> зорка»</w:t>
      </w:r>
      <w:r w:rsidRPr="00BC5001">
        <w:rPr>
          <w:sz w:val="30"/>
          <w:szCs w:val="30"/>
        </w:rPr>
        <w:t xml:space="preserve"> (символ колядующих, выполненный из разных материалов и в разных техниках декоративно-прикладного творчества, символ выставки-конкурса).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«Зимние праздники Беларуси»</w:t>
      </w:r>
      <w:r w:rsidRPr="00BC5001">
        <w:rPr>
          <w:sz w:val="30"/>
          <w:szCs w:val="30"/>
        </w:rPr>
        <w:t xml:space="preserve"> (плоскостная или</w:t>
      </w:r>
      <w:r w:rsidR="005831B8">
        <w:rPr>
          <w:sz w:val="30"/>
          <w:szCs w:val="30"/>
        </w:rPr>
        <w:t> </w:t>
      </w:r>
      <w:r w:rsidRPr="00BC5001">
        <w:rPr>
          <w:sz w:val="30"/>
          <w:szCs w:val="30"/>
        </w:rPr>
        <w:t>объемная сюжетная композиция, выполненная в различных видах и</w:t>
      </w:r>
      <w:r w:rsidR="005831B8">
        <w:rPr>
          <w:sz w:val="30"/>
          <w:szCs w:val="30"/>
        </w:rPr>
        <w:t> </w:t>
      </w:r>
      <w:r w:rsidRPr="00BC5001">
        <w:rPr>
          <w:sz w:val="30"/>
          <w:szCs w:val="30"/>
        </w:rPr>
        <w:t>техниках декоративно-прикладного творчества на тему «Новый год»,</w:t>
      </w:r>
    </w:p>
    <w:p w:rsidR="00BC5001" w:rsidRPr="00BC5001" w:rsidRDefault="00BC5001" w:rsidP="00106A7A">
      <w:pPr>
        <w:pStyle w:val="TableParagraph"/>
        <w:jc w:val="both"/>
        <w:rPr>
          <w:sz w:val="30"/>
          <w:szCs w:val="30"/>
        </w:rPr>
      </w:pPr>
      <w:r w:rsidRPr="00BC5001">
        <w:rPr>
          <w:sz w:val="30"/>
          <w:szCs w:val="30"/>
        </w:rPr>
        <w:t>«Коляды», «Рождество», «Зимние сказки»).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«Белорусская зима»</w:t>
      </w:r>
      <w:r w:rsidRPr="00BC5001">
        <w:rPr>
          <w:sz w:val="30"/>
          <w:szCs w:val="30"/>
        </w:rPr>
        <w:t xml:space="preserve"> (плоскостная сюжетная композиция, выполненная в различных видах и техниках декоративно- прикладного творчества на тему «Зимний пейзаж», «Город зимой»).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«Животный мир Беларуси»</w:t>
      </w:r>
      <w:r w:rsidRPr="00BC5001">
        <w:rPr>
          <w:sz w:val="30"/>
          <w:szCs w:val="30"/>
        </w:rPr>
        <w:t xml:space="preserve"> (объемная композиция, выполненная в различных видах и техниках декоративно-прикладного творчества).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«Зимний спор</w:t>
      </w:r>
      <w:r w:rsidRPr="00BC5001">
        <w:rPr>
          <w:sz w:val="30"/>
          <w:szCs w:val="30"/>
        </w:rPr>
        <w:t>т» (плоскостная или объемная сюжетная композиция, выполненная в различных видах и техниках декоративно- прикладного творчества на тему «Зимние виды спорта»).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«Новогодняя елка»</w:t>
      </w:r>
      <w:r w:rsidRPr="00BC5001">
        <w:rPr>
          <w:sz w:val="30"/>
          <w:szCs w:val="30"/>
        </w:rPr>
        <w:t xml:space="preserve"> (объемная композиция для интерьера, выполненная из разных материалов и в разных техниках декоративно-прикладного творчества).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«Елочная игрушка»</w:t>
      </w:r>
      <w:r w:rsidRPr="00BC5001">
        <w:rPr>
          <w:sz w:val="30"/>
          <w:szCs w:val="30"/>
        </w:rPr>
        <w:t xml:space="preserve"> (елочные украшения, выполненные в различных видах и техниках декоративно-прикладного творчества).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«Новогодний персонаж»</w:t>
      </w:r>
      <w:r w:rsidRPr="00BC5001">
        <w:rPr>
          <w:sz w:val="30"/>
          <w:szCs w:val="30"/>
        </w:rPr>
        <w:t xml:space="preserve"> (интерьерная кукла – персонажи зимних праздников, сказочные герои, символ года размером от 30 см до 50 см).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«Новогодний костюм»</w:t>
      </w:r>
      <w:r w:rsidRPr="00BC5001">
        <w:rPr>
          <w:sz w:val="30"/>
          <w:szCs w:val="30"/>
        </w:rPr>
        <w:t xml:space="preserve"> (детский костюм для</w:t>
      </w:r>
      <w:r w:rsidR="005831B8">
        <w:rPr>
          <w:sz w:val="30"/>
          <w:szCs w:val="30"/>
        </w:rPr>
        <w:t> </w:t>
      </w:r>
      <w:r w:rsidRPr="00BC5001">
        <w:rPr>
          <w:sz w:val="30"/>
          <w:szCs w:val="30"/>
        </w:rPr>
        <w:t>новогоднего бала, выполненный с использованием различных видов и</w:t>
      </w:r>
      <w:r w:rsidR="005831B8">
        <w:rPr>
          <w:sz w:val="30"/>
          <w:szCs w:val="30"/>
        </w:rPr>
        <w:t> </w:t>
      </w:r>
      <w:r w:rsidRPr="00BC5001">
        <w:rPr>
          <w:sz w:val="30"/>
          <w:szCs w:val="30"/>
        </w:rPr>
        <w:t>техник декоративно-прикладного творчества).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«Сувенир-подарок</w:t>
      </w:r>
      <w:r w:rsidRPr="00BC5001">
        <w:rPr>
          <w:sz w:val="30"/>
          <w:szCs w:val="30"/>
        </w:rPr>
        <w:t>» (новогодняя сувенирная работа, выполненная в различных видах и техниках декоративно-прикладного творчества).</w:t>
      </w:r>
    </w:p>
    <w:p w:rsidR="00BC5001" w:rsidRPr="00BC5001" w:rsidRDefault="00BC5001" w:rsidP="008378C2">
      <w:pPr>
        <w:pStyle w:val="TableParagraph"/>
        <w:ind w:left="108" w:firstLine="709"/>
        <w:jc w:val="both"/>
        <w:rPr>
          <w:sz w:val="30"/>
          <w:szCs w:val="30"/>
        </w:rPr>
      </w:pPr>
      <w:r w:rsidRPr="00392B96">
        <w:rPr>
          <w:b/>
          <w:sz w:val="30"/>
          <w:szCs w:val="30"/>
        </w:rPr>
        <w:t>Номинация «Арт-анимация»</w:t>
      </w:r>
      <w:r w:rsidRPr="00BC5001">
        <w:rPr>
          <w:sz w:val="30"/>
          <w:szCs w:val="30"/>
        </w:rPr>
        <w:t xml:space="preserve"> (анимационные фильмы, выполненные в графической и объемной мультипликации (пластилиновая анимация, рисованная анимация, смешанная техника, кукольная анимация, </w:t>
      </w:r>
      <w:proofErr w:type="spellStart"/>
      <w:r w:rsidRPr="00BC5001">
        <w:rPr>
          <w:sz w:val="30"/>
          <w:szCs w:val="30"/>
        </w:rPr>
        <w:t>Flash</w:t>
      </w:r>
      <w:proofErr w:type="spellEnd"/>
      <w:r w:rsidRPr="00BC5001">
        <w:rPr>
          <w:sz w:val="30"/>
          <w:szCs w:val="30"/>
        </w:rPr>
        <w:t>-мультипликация). Работа должна иметь титры, в которых указываются название, авторы, использованные материалы, место и год выпуска. Не рассматриваются презентации, видео, слайд-шоу, диафильмы, фотофильмы. Продолжительность фильма: не более 5 минут.</w:t>
      </w:r>
    </w:p>
    <w:p w:rsidR="00BC5001" w:rsidRPr="00BC5001" w:rsidRDefault="005831B8" w:rsidP="008378C2">
      <w:pPr>
        <w:pStyle w:val="TableParagraph"/>
        <w:ind w:left="108"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C5001" w:rsidRPr="00BC5001">
        <w:rPr>
          <w:sz w:val="30"/>
          <w:szCs w:val="30"/>
        </w:rPr>
        <w:t>.</w:t>
      </w:r>
      <w:r w:rsidR="00BC5001" w:rsidRPr="00BC5001">
        <w:rPr>
          <w:sz w:val="30"/>
          <w:szCs w:val="30"/>
        </w:rPr>
        <w:tab/>
      </w:r>
      <w:proofErr w:type="gramStart"/>
      <w:r w:rsidR="00BC5001" w:rsidRPr="00BC5001">
        <w:rPr>
          <w:sz w:val="30"/>
          <w:szCs w:val="30"/>
        </w:rPr>
        <w:t>В</w:t>
      </w:r>
      <w:proofErr w:type="gramEnd"/>
      <w:r w:rsidR="00BC5001" w:rsidRPr="00BC5001">
        <w:rPr>
          <w:sz w:val="30"/>
          <w:szCs w:val="30"/>
        </w:rPr>
        <w:t xml:space="preserve"> рамках выставки-конкурса «</w:t>
      </w:r>
      <w:proofErr w:type="spellStart"/>
      <w:r w:rsidR="00BC5001" w:rsidRPr="00BC5001">
        <w:rPr>
          <w:sz w:val="30"/>
          <w:szCs w:val="30"/>
        </w:rPr>
        <w:t>Калядная</w:t>
      </w:r>
      <w:proofErr w:type="spellEnd"/>
      <w:r w:rsidR="00BC5001" w:rsidRPr="00BC5001">
        <w:rPr>
          <w:sz w:val="30"/>
          <w:szCs w:val="30"/>
        </w:rPr>
        <w:t xml:space="preserve"> зорка» реализуется </w:t>
      </w:r>
      <w:r w:rsidR="00BC5001" w:rsidRPr="00392B96">
        <w:rPr>
          <w:b/>
          <w:sz w:val="30"/>
          <w:szCs w:val="30"/>
        </w:rPr>
        <w:t>проект «</w:t>
      </w:r>
      <w:proofErr w:type="spellStart"/>
      <w:r w:rsidR="00BC5001" w:rsidRPr="00392B96">
        <w:rPr>
          <w:b/>
          <w:sz w:val="30"/>
          <w:szCs w:val="30"/>
        </w:rPr>
        <w:t>Ёлкі</w:t>
      </w:r>
      <w:proofErr w:type="spellEnd"/>
      <w:r w:rsidR="00BC5001" w:rsidRPr="00392B96">
        <w:rPr>
          <w:b/>
          <w:sz w:val="30"/>
          <w:szCs w:val="30"/>
        </w:rPr>
        <w:t xml:space="preserve"> </w:t>
      </w:r>
      <w:proofErr w:type="spellStart"/>
      <w:r w:rsidR="00BC5001" w:rsidRPr="00392B96">
        <w:rPr>
          <w:b/>
          <w:sz w:val="30"/>
          <w:szCs w:val="30"/>
        </w:rPr>
        <w:t>маёй</w:t>
      </w:r>
      <w:proofErr w:type="spellEnd"/>
      <w:r w:rsidR="00BC5001" w:rsidRPr="00392B96">
        <w:rPr>
          <w:b/>
          <w:sz w:val="30"/>
          <w:szCs w:val="30"/>
        </w:rPr>
        <w:t xml:space="preserve"> </w:t>
      </w:r>
      <w:proofErr w:type="spellStart"/>
      <w:r w:rsidR="00BC5001" w:rsidRPr="00392B96">
        <w:rPr>
          <w:b/>
          <w:sz w:val="30"/>
          <w:szCs w:val="30"/>
        </w:rPr>
        <w:t>краіны</w:t>
      </w:r>
      <w:proofErr w:type="spellEnd"/>
      <w:r w:rsidR="00BC5001" w:rsidRPr="00392B96">
        <w:rPr>
          <w:b/>
          <w:sz w:val="30"/>
          <w:szCs w:val="30"/>
        </w:rPr>
        <w:t>»,</w:t>
      </w:r>
      <w:r w:rsidR="00BC5001" w:rsidRPr="00BC5001">
        <w:rPr>
          <w:sz w:val="30"/>
          <w:szCs w:val="30"/>
        </w:rPr>
        <w:t xml:space="preserve"> целью которого является популяризация культурного наследия, народных художественных ремесел, современных достижений Республики Беларусь в области науки, архитектуры, промышленности, </w:t>
      </w:r>
      <w:r w:rsidR="00BC5001" w:rsidRPr="00BC5001">
        <w:rPr>
          <w:sz w:val="30"/>
          <w:szCs w:val="30"/>
        </w:rPr>
        <w:lastRenderedPageBreak/>
        <w:t>сельского хозяйства.</w:t>
      </w:r>
    </w:p>
    <w:p w:rsidR="00BC5001" w:rsidRPr="00BC5001" w:rsidRDefault="00392B96" w:rsidP="008378C2">
      <w:pPr>
        <w:pStyle w:val="TableParagraph"/>
        <w:ind w:left="108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BC5001" w:rsidRPr="00BC5001">
        <w:rPr>
          <w:sz w:val="30"/>
          <w:szCs w:val="30"/>
        </w:rPr>
        <w:t>редлагается подготовить елочные игрушки, которые знакомят с</w:t>
      </w:r>
      <w:r w:rsidR="005831B8">
        <w:rPr>
          <w:sz w:val="30"/>
          <w:szCs w:val="30"/>
        </w:rPr>
        <w:t> </w:t>
      </w:r>
      <w:r w:rsidR="00BC5001" w:rsidRPr="00BC5001">
        <w:rPr>
          <w:sz w:val="30"/>
          <w:szCs w:val="30"/>
        </w:rPr>
        <w:t>народными художественными ремеслами региона, содержат исторические и культурные сюжеты, отображают достижения своего региона. Елочные украшения могут быть выполнены в различных видах и техниках декоративно-прикладного творчества.</w:t>
      </w:r>
    </w:p>
    <w:p w:rsidR="00392B96" w:rsidRDefault="005831B8" w:rsidP="008378C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BC5001" w:rsidRPr="00BC5001">
        <w:rPr>
          <w:sz w:val="30"/>
          <w:szCs w:val="30"/>
        </w:rPr>
        <w:t>.</w:t>
      </w:r>
      <w:r w:rsidR="00BC5001" w:rsidRPr="00BC5001">
        <w:rPr>
          <w:sz w:val="30"/>
          <w:szCs w:val="30"/>
        </w:rPr>
        <w:tab/>
        <w:t>К участию в выставке-конкурсе не допускаются работы, которые не соответствуют тематике, выполненные неаккуратно, без</w:t>
      </w:r>
      <w:r>
        <w:rPr>
          <w:sz w:val="30"/>
          <w:szCs w:val="30"/>
        </w:rPr>
        <w:t> </w:t>
      </w:r>
      <w:r w:rsidR="00BC5001" w:rsidRPr="00BC5001">
        <w:rPr>
          <w:sz w:val="30"/>
          <w:szCs w:val="30"/>
        </w:rPr>
        <w:t>этикеток.</w:t>
      </w:r>
      <w:r w:rsidR="00392B96" w:rsidRPr="00392B96">
        <w:rPr>
          <w:sz w:val="30"/>
          <w:szCs w:val="30"/>
        </w:rPr>
        <w:t xml:space="preserve"> </w:t>
      </w:r>
    </w:p>
    <w:p w:rsidR="00BC5001" w:rsidRPr="00BC5001" w:rsidRDefault="00392B96" w:rsidP="008378C2">
      <w:pPr>
        <w:ind w:firstLine="709"/>
        <w:jc w:val="both"/>
        <w:rPr>
          <w:sz w:val="30"/>
          <w:szCs w:val="30"/>
        </w:rPr>
      </w:pPr>
      <w:r w:rsidRPr="006F6B00">
        <w:rPr>
          <w:sz w:val="30"/>
          <w:szCs w:val="30"/>
        </w:rPr>
        <w:t xml:space="preserve">К каждой работе </w:t>
      </w:r>
      <w:r w:rsidRPr="006F6B00">
        <w:rPr>
          <w:sz w:val="30"/>
          <w:szCs w:val="30"/>
          <w:lang w:val="be-BY"/>
        </w:rPr>
        <w:t xml:space="preserve">с обратной стороны должна быть приклеплена </w:t>
      </w:r>
      <w:r w:rsidRPr="006F6B00">
        <w:rPr>
          <w:sz w:val="30"/>
          <w:szCs w:val="30"/>
        </w:rPr>
        <w:t>этикет</w:t>
      </w:r>
      <w:r w:rsidRPr="006F6B00">
        <w:rPr>
          <w:sz w:val="30"/>
          <w:szCs w:val="30"/>
          <w:lang w:val="be-BY"/>
        </w:rPr>
        <w:t>ка</w:t>
      </w:r>
      <w:r w:rsidRPr="006F6B00">
        <w:rPr>
          <w:sz w:val="30"/>
          <w:szCs w:val="30"/>
        </w:rPr>
        <w:t xml:space="preserve"> в печатном виде на белорусском языке со следующими сведениями: фамилия, имя автора, возраст;</w:t>
      </w:r>
      <w:r w:rsidR="00A46601">
        <w:rPr>
          <w:sz w:val="30"/>
          <w:szCs w:val="30"/>
        </w:rPr>
        <w:t xml:space="preserve"> название работы; номинация; </w:t>
      </w:r>
      <w:r w:rsidRPr="006F6B00">
        <w:rPr>
          <w:sz w:val="30"/>
          <w:szCs w:val="30"/>
        </w:rPr>
        <w:t xml:space="preserve">название объединения по интересам, студии, где занимается автор; фамилия, имя, отчество педагога (полностью); название учреждения образования. Размер этикетки 5х10 см, шрифт </w:t>
      </w:r>
      <w:proofErr w:type="spellStart"/>
      <w:r w:rsidRPr="006F6B00">
        <w:rPr>
          <w:sz w:val="30"/>
          <w:szCs w:val="30"/>
        </w:rPr>
        <w:t>Times</w:t>
      </w:r>
      <w:proofErr w:type="spellEnd"/>
      <w:r w:rsidRPr="006F6B00">
        <w:rPr>
          <w:sz w:val="30"/>
          <w:szCs w:val="30"/>
        </w:rPr>
        <w:t xml:space="preserve"> </w:t>
      </w:r>
      <w:proofErr w:type="spellStart"/>
      <w:r w:rsidRPr="006F6B00">
        <w:rPr>
          <w:sz w:val="30"/>
          <w:szCs w:val="30"/>
        </w:rPr>
        <w:t>New</w:t>
      </w:r>
      <w:proofErr w:type="spellEnd"/>
      <w:r w:rsidRPr="006F6B00">
        <w:rPr>
          <w:sz w:val="30"/>
          <w:szCs w:val="30"/>
        </w:rPr>
        <w:t xml:space="preserve"> </w:t>
      </w:r>
      <w:proofErr w:type="spellStart"/>
      <w:r w:rsidRPr="006F6B00">
        <w:rPr>
          <w:sz w:val="30"/>
          <w:szCs w:val="30"/>
        </w:rPr>
        <w:t>Roman</w:t>
      </w:r>
      <w:proofErr w:type="spellEnd"/>
      <w:r w:rsidRPr="006F6B00">
        <w:rPr>
          <w:sz w:val="30"/>
          <w:szCs w:val="30"/>
        </w:rPr>
        <w:t>, размер шрифта 15 пт., интервал – междустрочный одинарный).</w:t>
      </w:r>
    </w:p>
    <w:p w:rsidR="008378C2" w:rsidRDefault="005831B8" w:rsidP="008378C2">
      <w:pPr>
        <w:pStyle w:val="TableParagraph"/>
        <w:ind w:left="108"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BC5001" w:rsidRPr="00BC5001">
        <w:rPr>
          <w:sz w:val="30"/>
          <w:szCs w:val="30"/>
        </w:rPr>
        <w:t>.</w:t>
      </w:r>
      <w:r w:rsidR="00BC5001" w:rsidRPr="00BC5001">
        <w:rPr>
          <w:sz w:val="30"/>
          <w:szCs w:val="30"/>
        </w:rPr>
        <w:tab/>
        <w:t>По итогам работы выставки-конкурса жюри о</w:t>
      </w:r>
      <w:r w:rsidR="00392B96">
        <w:rPr>
          <w:sz w:val="30"/>
          <w:szCs w:val="30"/>
        </w:rPr>
        <w:t xml:space="preserve">пределяет победителей. Победители </w:t>
      </w:r>
      <w:r w:rsidR="00BC5001" w:rsidRPr="00BC5001">
        <w:rPr>
          <w:sz w:val="30"/>
          <w:szCs w:val="30"/>
        </w:rPr>
        <w:t>выставки-конкурса определяются в каждой номинации и трех возрастных категориях 8–10 лет, 11–13 лет, 14–16 лет.</w:t>
      </w:r>
    </w:p>
    <w:p w:rsidR="008378C2" w:rsidRDefault="008378C2" w:rsidP="008378C2">
      <w:pPr>
        <w:pStyle w:val="TableParagraph"/>
        <w:ind w:left="108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</w:t>
      </w:r>
      <w:r w:rsidRPr="00BC5001">
        <w:rPr>
          <w:sz w:val="30"/>
          <w:szCs w:val="30"/>
        </w:rPr>
        <w:t xml:space="preserve">Работы оцениваются в соответствии с </w:t>
      </w:r>
      <w:r>
        <w:rPr>
          <w:sz w:val="30"/>
          <w:szCs w:val="30"/>
        </w:rPr>
        <w:t>критериями согласно приложению 2</w:t>
      </w:r>
      <w:r w:rsidRPr="00BC5001">
        <w:rPr>
          <w:sz w:val="30"/>
          <w:szCs w:val="30"/>
        </w:rPr>
        <w:t xml:space="preserve"> к настоящему Положению.</w:t>
      </w:r>
    </w:p>
    <w:p w:rsidR="00D76DA0" w:rsidRPr="000A5CC0" w:rsidRDefault="008378C2" w:rsidP="008378C2">
      <w:pPr>
        <w:pStyle w:val="TableParagraph"/>
        <w:ind w:left="108"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A46601">
        <w:rPr>
          <w:sz w:val="30"/>
          <w:szCs w:val="30"/>
        </w:rPr>
        <w:t xml:space="preserve">. </w:t>
      </w:r>
      <w:r w:rsidR="00D76DA0">
        <w:rPr>
          <w:sz w:val="30"/>
          <w:szCs w:val="30"/>
        </w:rPr>
        <w:t>Работы предо</w:t>
      </w:r>
      <w:r w:rsidR="00D76DA0" w:rsidRPr="000A5CC0">
        <w:rPr>
          <w:sz w:val="30"/>
          <w:szCs w:val="30"/>
        </w:rPr>
        <w:t xml:space="preserve">ставляются до </w:t>
      </w:r>
      <w:r>
        <w:rPr>
          <w:b/>
          <w:sz w:val="30"/>
          <w:szCs w:val="30"/>
        </w:rPr>
        <w:t>04</w:t>
      </w:r>
      <w:r w:rsidR="00D76DA0">
        <w:rPr>
          <w:b/>
          <w:sz w:val="30"/>
          <w:szCs w:val="30"/>
        </w:rPr>
        <w:t xml:space="preserve"> ноября</w:t>
      </w:r>
      <w:r w:rsidR="00D76DA0" w:rsidRPr="00A55B89">
        <w:rPr>
          <w:b/>
          <w:sz w:val="30"/>
          <w:szCs w:val="30"/>
        </w:rPr>
        <w:t xml:space="preserve"> 20</w:t>
      </w:r>
      <w:r w:rsidR="00D76DA0">
        <w:rPr>
          <w:b/>
          <w:sz w:val="30"/>
          <w:szCs w:val="30"/>
        </w:rPr>
        <w:t>24</w:t>
      </w:r>
      <w:r w:rsidR="00D76DA0" w:rsidRPr="00A55B89">
        <w:rPr>
          <w:b/>
          <w:sz w:val="30"/>
          <w:szCs w:val="30"/>
        </w:rPr>
        <w:t xml:space="preserve"> года</w:t>
      </w:r>
      <w:r w:rsidR="00D76DA0">
        <w:rPr>
          <w:sz w:val="30"/>
          <w:szCs w:val="30"/>
        </w:rPr>
        <w:t xml:space="preserve"> в </w:t>
      </w:r>
      <w:r w:rsidR="00D76DA0">
        <w:rPr>
          <w:sz w:val="30"/>
          <w:szCs w:val="30"/>
          <w:lang w:val="be-BY"/>
        </w:rPr>
        <w:t>государственное учреждение</w:t>
      </w:r>
      <w:r w:rsidR="00D76DA0" w:rsidRPr="007F7098">
        <w:rPr>
          <w:sz w:val="30"/>
          <w:szCs w:val="30"/>
          <w:lang w:val="be-BY"/>
        </w:rPr>
        <w:t xml:space="preserve"> образования </w:t>
      </w:r>
      <w:r w:rsidR="00D76DA0" w:rsidRPr="007F7098">
        <w:rPr>
          <w:sz w:val="30"/>
          <w:szCs w:val="30"/>
        </w:rPr>
        <w:t>«</w:t>
      </w:r>
      <w:r w:rsidR="00D76DA0" w:rsidRPr="007F7098">
        <w:rPr>
          <w:sz w:val="30"/>
          <w:szCs w:val="30"/>
          <w:lang w:val="be-BY"/>
        </w:rPr>
        <w:t>Молодечненский</w:t>
      </w:r>
      <w:r w:rsidR="00D76DA0">
        <w:rPr>
          <w:sz w:val="30"/>
          <w:szCs w:val="30"/>
          <w:lang w:val="be-BY"/>
        </w:rPr>
        <w:t xml:space="preserve"> центр творчества детей и молоде</w:t>
      </w:r>
      <w:r w:rsidR="00D76DA0" w:rsidRPr="007F7098">
        <w:rPr>
          <w:sz w:val="30"/>
          <w:szCs w:val="30"/>
          <w:lang w:val="be-BY"/>
        </w:rPr>
        <w:t xml:space="preserve">жи </w:t>
      </w:r>
      <w:r w:rsidR="00D76DA0" w:rsidRPr="007F7098">
        <w:rPr>
          <w:sz w:val="30"/>
          <w:szCs w:val="30"/>
        </w:rPr>
        <w:t>«</w:t>
      </w:r>
      <w:r w:rsidR="00D76DA0" w:rsidRPr="007F7098">
        <w:rPr>
          <w:sz w:val="30"/>
          <w:szCs w:val="30"/>
          <w:lang w:val="be-BY"/>
        </w:rPr>
        <w:t>Малад</w:t>
      </w:r>
      <w:r w:rsidR="00D76DA0">
        <w:rPr>
          <w:sz w:val="30"/>
          <w:szCs w:val="30"/>
          <w:lang w:val="be-BY"/>
        </w:rPr>
        <w:t>з</w:t>
      </w:r>
      <w:r w:rsidR="00D76DA0" w:rsidRPr="007F7098">
        <w:rPr>
          <w:sz w:val="30"/>
          <w:szCs w:val="30"/>
          <w:lang w:val="be-BY"/>
        </w:rPr>
        <w:t>ик</w:t>
      </w:r>
      <w:r w:rsidR="00D76DA0" w:rsidRPr="007F7098">
        <w:rPr>
          <w:sz w:val="30"/>
          <w:szCs w:val="30"/>
        </w:rPr>
        <w:t>»</w:t>
      </w:r>
      <w:r w:rsidR="00D76DA0">
        <w:rPr>
          <w:sz w:val="30"/>
          <w:szCs w:val="30"/>
        </w:rPr>
        <w:t xml:space="preserve"> по адресу: г. Молодечно, ул. </w:t>
      </w:r>
      <w:proofErr w:type="spellStart"/>
      <w:r w:rsidR="00D76DA0" w:rsidRPr="000A5CC0">
        <w:rPr>
          <w:sz w:val="30"/>
          <w:szCs w:val="30"/>
        </w:rPr>
        <w:t>Машерова</w:t>
      </w:r>
      <w:proofErr w:type="spellEnd"/>
      <w:r w:rsidR="00D76DA0">
        <w:rPr>
          <w:sz w:val="30"/>
          <w:szCs w:val="30"/>
        </w:rPr>
        <w:t>,</w:t>
      </w:r>
      <w:r w:rsidR="00D76DA0" w:rsidRPr="000A5CC0">
        <w:rPr>
          <w:sz w:val="30"/>
          <w:szCs w:val="30"/>
        </w:rPr>
        <w:t xml:space="preserve"> 3 (кабинет </w:t>
      </w:r>
      <w:r w:rsidR="00D76DA0">
        <w:rPr>
          <w:sz w:val="30"/>
          <w:szCs w:val="30"/>
        </w:rPr>
        <w:t>№ 9, Савицкой А.В.</w:t>
      </w:r>
      <w:r w:rsidR="00D76DA0" w:rsidRPr="000A5CC0">
        <w:rPr>
          <w:sz w:val="30"/>
          <w:szCs w:val="30"/>
        </w:rPr>
        <w:t>). Для участия в конк</w:t>
      </w:r>
      <w:r w:rsidR="00D76DA0">
        <w:rPr>
          <w:sz w:val="30"/>
          <w:szCs w:val="30"/>
        </w:rPr>
        <w:t xml:space="preserve">урсе необходимо оформить заявку </w:t>
      </w:r>
      <w:r w:rsidR="00D76DA0" w:rsidRPr="006F6B00">
        <w:rPr>
          <w:sz w:val="30"/>
          <w:szCs w:val="30"/>
        </w:rPr>
        <w:t>на белорусском языке</w:t>
      </w:r>
      <w:r w:rsidR="00D76DA0">
        <w:rPr>
          <w:sz w:val="30"/>
          <w:szCs w:val="30"/>
        </w:rPr>
        <w:t xml:space="preserve"> (приложение 1), которая предоставляется вместе с творческими работами.</w:t>
      </w:r>
    </w:p>
    <w:p w:rsidR="00BC5001" w:rsidRPr="00BC5001" w:rsidRDefault="005831B8" w:rsidP="008378C2">
      <w:pPr>
        <w:pStyle w:val="TableParagraph"/>
        <w:ind w:left="108" w:firstLine="709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BC5001" w:rsidRPr="00BC5001">
        <w:rPr>
          <w:sz w:val="30"/>
          <w:szCs w:val="30"/>
        </w:rPr>
        <w:t>.</w:t>
      </w:r>
      <w:r w:rsidR="00BC5001" w:rsidRPr="00BC5001">
        <w:rPr>
          <w:sz w:val="30"/>
          <w:szCs w:val="30"/>
        </w:rPr>
        <w:tab/>
        <w:t>Раб</w:t>
      </w:r>
      <w:r>
        <w:rPr>
          <w:sz w:val="30"/>
          <w:szCs w:val="30"/>
        </w:rPr>
        <w:t>оты победителей</w:t>
      </w:r>
      <w:r w:rsidR="00BC5001" w:rsidRPr="00BC5001">
        <w:rPr>
          <w:sz w:val="30"/>
          <w:szCs w:val="30"/>
        </w:rPr>
        <w:t xml:space="preserve"> остаются в</w:t>
      </w:r>
      <w:r>
        <w:rPr>
          <w:sz w:val="30"/>
          <w:szCs w:val="30"/>
        </w:rPr>
        <w:t> </w:t>
      </w:r>
      <w:r w:rsidR="00BC5001" w:rsidRPr="00BC5001">
        <w:rPr>
          <w:sz w:val="30"/>
          <w:szCs w:val="30"/>
        </w:rPr>
        <w:t>республиканском выставочном фонде. Организационный комитет выставки-конкурса оставляет за собой право демонстрировать работы на мероприятиях некоммерческого характера.</w:t>
      </w:r>
    </w:p>
    <w:p w:rsidR="00BC5001" w:rsidRPr="00BC5001" w:rsidRDefault="005831B8" w:rsidP="008378C2">
      <w:pPr>
        <w:pStyle w:val="TableParagraph"/>
        <w:ind w:left="108" w:firstLine="709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BC5001" w:rsidRPr="00BC5001">
        <w:rPr>
          <w:sz w:val="30"/>
          <w:szCs w:val="30"/>
        </w:rPr>
        <w:t>.</w:t>
      </w:r>
      <w:r w:rsidR="00BC5001" w:rsidRPr="00BC5001">
        <w:rPr>
          <w:sz w:val="30"/>
          <w:szCs w:val="30"/>
        </w:rPr>
        <w:tab/>
        <w:t>Лучшие творческие работы, проект «Белорусская елка» будут включены в экспозицию выставки на новогоднем празднике в рамках благотворительной акции «Наши дети», который состоится в декабре 2024 года во Дворце Республики.</w:t>
      </w:r>
    </w:p>
    <w:p w:rsidR="00BC5001" w:rsidRDefault="00BC5001" w:rsidP="008378C2">
      <w:pPr>
        <w:pStyle w:val="a6"/>
        <w:spacing w:before="65"/>
        <w:ind w:left="5225"/>
        <w:jc w:val="left"/>
      </w:pPr>
    </w:p>
    <w:p w:rsidR="00BC5001" w:rsidRDefault="00BC5001" w:rsidP="008378C2">
      <w:pPr>
        <w:pStyle w:val="a6"/>
        <w:spacing w:before="65"/>
        <w:ind w:left="5225"/>
        <w:jc w:val="left"/>
      </w:pPr>
    </w:p>
    <w:p w:rsidR="000E409A" w:rsidRDefault="000E409A" w:rsidP="008378C2">
      <w:pPr>
        <w:pStyle w:val="a6"/>
        <w:spacing w:before="65"/>
        <w:ind w:left="5225"/>
        <w:jc w:val="left"/>
      </w:pPr>
    </w:p>
    <w:p w:rsidR="000E409A" w:rsidRDefault="000E409A" w:rsidP="008378C2">
      <w:pPr>
        <w:pStyle w:val="a6"/>
        <w:spacing w:before="65"/>
        <w:ind w:left="5225"/>
        <w:jc w:val="left"/>
      </w:pPr>
    </w:p>
    <w:p w:rsidR="000E409A" w:rsidRDefault="000E409A" w:rsidP="008378C2">
      <w:pPr>
        <w:pStyle w:val="a6"/>
        <w:spacing w:before="65"/>
        <w:ind w:left="5225"/>
        <w:jc w:val="left"/>
      </w:pPr>
    </w:p>
    <w:p w:rsidR="000E409A" w:rsidRDefault="000E409A" w:rsidP="008378C2">
      <w:pPr>
        <w:pStyle w:val="a6"/>
        <w:spacing w:before="65"/>
        <w:ind w:left="5225"/>
        <w:jc w:val="left"/>
      </w:pPr>
    </w:p>
    <w:p w:rsidR="000E409A" w:rsidRDefault="000E409A" w:rsidP="008378C2">
      <w:pPr>
        <w:pStyle w:val="a6"/>
        <w:spacing w:before="65"/>
        <w:ind w:left="5225"/>
        <w:jc w:val="left"/>
      </w:pPr>
    </w:p>
    <w:p w:rsidR="000E409A" w:rsidRDefault="000E409A" w:rsidP="008378C2">
      <w:pPr>
        <w:pStyle w:val="a6"/>
        <w:spacing w:before="65"/>
        <w:ind w:left="5225"/>
        <w:jc w:val="left"/>
      </w:pPr>
    </w:p>
    <w:p w:rsidR="000E409A" w:rsidRDefault="000E409A" w:rsidP="008378C2">
      <w:pPr>
        <w:pStyle w:val="a6"/>
        <w:spacing w:before="65"/>
        <w:ind w:left="5225"/>
        <w:jc w:val="left"/>
      </w:pPr>
    </w:p>
    <w:p w:rsidR="000E409A" w:rsidRDefault="000E409A" w:rsidP="008378C2">
      <w:pPr>
        <w:pStyle w:val="a6"/>
        <w:spacing w:before="65"/>
        <w:ind w:left="5225"/>
        <w:jc w:val="left"/>
      </w:pPr>
    </w:p>
    <w:p w:rsidR="00D76DA0" w:rsidRPr="00D76DA0" w:rsidRDefault="00D76DA0" w:rsidP="008378C2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lastRenderedPageBreak/>
        <w:t xml:space="preserve">                                                                                  </w:t>
      </w:r>
      <w:r w:rsidRPr="00D76DA0">
        <w:rPr>
          <w:rFonts w:ascii="Times New Roman" w:hAnsi="Times New Roman"/>
          <w:sz w:val="30"/>
          <w:szCs w:val="30"/>
        </w:rPr>
        <w:t xml:space="preserve">Приложение </w:t>
      </w:r>
      <w:r>
        <w:rPr>
          <w:rFonts w:ascii="Times New Roman" w:hAnsi="Times New Roman"/>
          <w:sz w:val="30"/>
          <w:szCs w:val="30"/>
        </w:rPr>
        <w:t>1</w:t>
      </w:r>
    </w:p>
    <w:p w:rsidR="00D76DA0" w:rsidRDefault="000E409A" w:rsidP="000E409A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</w:t>
      </w:r>
      <w:r w:rsidR="00D76DA0" w:rsidRPr="00D76DA0">
        <w:rPr>
          <w:rFonts w:ascii="Times New Roman" w:hAnsi="Times New Roman"/>
          <w:sz w:val="30"/>
          <w:szCs w:val="30"/>
        </w:rPr>
        <w:t>к положению о проведении</w:t>
      </w:r>
    </w:p>
    <w:p w:rsidR="00D76DA0" w:rsidRPr="00D76DA0" w:rsidRDefault="00D76DA0" w:rsidP="008378C2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</w:t>
      </w:r>
      <w:r w:rsidRPr="00D76DA0">
        <w:rPr>
          <w:rFonts w:ascii="Times New Roman" w:hAnsi="Times New Roman"/>
          <w:sz w:val="30"/>
          <w:szCs w:val="30"/>
        </w:rPr>
        <w:t>выставки-конкурса</w:t>
      </w:r>
    </w:p>
    <w:p w:rsidR="00BC5001" w:rsidRDefault="00BC5001" w:rsidP="008378C2">
      <w:pPr>
        <w:pStyle w:val="a6"/>
        <w:spacing w:before="65"/>
        <w:ind w:left="5225"/>
      </w:pPr>
    </w:p>
    <w:p w:rsidR="00BC5001" w:rsidRDefault="00BC5001" w:rsidP="008378C2">
      <w:pPr>
        <w:pStyle w:val="a6"/>
        <w:ind w:left="0"/>
        <w:jc w:val="left"/>
      </w:pPr>
    </w:p>
    <w:p w:rsidR="00BC5001" w:rsidRDefault="00BC5001" w:rsidP="008378C2">
      <w:pPr>
        <w:pStyle w:val="a6"/>
        <w:spacing w:before="298"/>
        <w:ind w:left="0"/>
        <w:jc w:val="left"/>
      </w:pPr>
    </w:p>
    <w:p w:rsidR="00D76DA0" w:rsidRDefault="00BC5001" w:rsidP="008378C2">
      <w:pPr>
        <w:pStyle w:val="a6"/>
        <w:tabs>
          <w:tab w:val="left" w:pos="3586"/>
        </w:tabs>
        <w:spacing w:before="1"/>
        <w:ind w:left="906" w:right="628" w:firstLine="3"/>
        <w:jc w:val="center"/>
        <w:rPr>
          <w:spacing w:val="-7"/>
        </w:rPr>
      </w:pPr>
      <w:proofErr w:type="spellStart"/>
      <w:r>
        <w:t>Заяўка</w:t>
      </w:r>
      <w:proofErr w:type="spellEnd"/>
      <w:r>
        <w:t xml:space="preserve"> на </w:t>
      </w:r>
      <w:proofErr w:type="spellStart"/>
      <w:r>
        <w:t>ўдзел</w:t>
      </w:r>
      <w:proofErr w:type="spellEnd"/>
      <w:r>
        <w:t xml:space="preserve"> у XXVIII </w:t>
      </w:r>
      <w:proofErr w:type="spellStart"/>
      <w:r>
        <w:t>Рэспубліканскай</w:t>
      </w:r>
      <w:proofErr w:type="spellEnd"/>
      <w:r>
        <w:t xml:space="preserve"> </w:t>
      </w:r>
      <w:proofErr w:type="spellStart"/>
      <w:r>
        <w:t>выставе</w:t>
      </w:r>
      <w:proofErr w:type="spellEnd"/>
      <w:r>
        <w:t xml:space="preserve">-конкурсе </w:t>
      </w:r>
      <w:proofErr w:type="spellStart"/>
      <w:r>
        <w:t>дэкаратыўна-прыкладной</w:t>
      </w:r>
      <w:proofErr w:type="spellEnd"/>
      <w:r>
        <w:rPr>
          <w:spacing w:val="-10"/>
        </w:rPr>
        <w:t xml:space="preserve"> </w:t>
      </w:r>
      <w:proofErr w:type="spellStart"/>
      <w:r>
        <w:t>творчасці</w:t>
      </w:r>
      <w:proofErr w:type="spellEnd"/>
      <w:r>
        <w:rPr>
          <w:spacing w:val="-9"/>
        </w:rPr>
        <w:t xml:space="preserve"> </w:t>
      </w:r>
      <w:proofErr w:type="spellStart"/>
      <w:r>
        <w:t>навучэнцаў</w:t>
      </w:r>
      <w:proofErr w:type="spellEnd"/>
      <w:r>
        <w:rPr>
          <w:spacing w:val="-7"/>
        </w:rPr>
        <w:t xml:space="preserve"> </w:t>
      </w:r>
    </w:p>
    <w:p w:rsidR="00BC5001" w:rsidRDefault="00BC5001" w:rsidP="008378C2">
      <w:pPr>
        <w:pStyle w:val="a6"/>
        <w:tabs>
          <w:tab w:val="left" w:pos="3586"/>
        </w:tabs>
        <w:spacing w:before="1"/>
        <w:ind w:left="906" w:right="628" w:firstLine="3"/>
        <w:jc w:val="center"/>
      </w:pPr>
      <w:r>
        <w:t>«</w:t>
      </w:r>
      <w:proofErr w:type="spellStart"/>
      <w:r>
        <w:t>Калядная</w:t>
      </w:r>
      <w:proofErr w:type="spellEnd"/>
      <w:r>
        <w:rPr>
          <w:spacing w:val="-10"/>
        </w:rPr>
        <w:t xml:space="preserve"> </w:t>
      </w:r>
      <w:r>
        <w:t xml:space="preserve">зорка» </w:t>
      </w:r>
    </w:p>
    <w:p w:rsidR="00BC5001" w:rsidRDefault="00BC5001" w:rsidP="008378C2">
      <w:pPr>
        <w:pStyle w:val="a6"/>
        <w:spacing w:before="281"/>
        <w:ind w:left="0" w:right="642"/>
        <w:jc w:val="left"/>
      </w:pPr>
      <w:r>
        <w:t>ДУА</w:t>
      </w:r>
      <w:r>
        <w:rPr>
          <w:spacing w:val="-6"/>
        </w:rPr>
        <w:t xml:space="preserve"> </w:t>
      </w:r>
      <w:r>
        <w:t>«</w:t>
      </w:r>
      <w:proofErr w:type="spellStart"/>
      <w:r>
        <w:t>Сярэдняя</w:t>
      </w:r>
      <w:proofErr w:type="spellEnd"/>
      <w:r>
        <w:t xml:space="preserve"> школа № 8 г. </w:t>
      </w:r>
      <w:proofErr w:type="spellStart"/>
      <w:r>
        <w:t>Маладзечна</w:t>
      </w:r>
      <w:proofErr w:type="spellEnd"/>
      <w:r>
        <w:t xml:space="preserve">» </w:t>
      </w:r>
    </w:p>
    <w:p w:rsidR="00BC5001" w:rsidRPr="00A46601" w:rsidRDefault="00BC5001" w:rsidP="008378C2">
      <w:pPr>
        <w:pStyle w:val="a4"/>
        <w:rPr>
          <w:rFonts w:ascii="Times New Roman" w:hAnsi="Times New Roman"/>
          <w:sz w:val="30"/>
          <w:szCs w:val="30"/>
        </w:rPr>
      </w:pPr>
      <w:proofErr w:type="spellStart"/>
      <w:r w:rsidRPr="00A46601">
        <w:rPr>
          <w:rFonts w:ascii="Times New Roman" w:hAnsi="Times New Roman"/>
          <w:sz w:val="30"/>
          <w:szCs w:val="30"/>
        </w:rPr>
        <w:t>Хвесько</w:t>
      </w:r>
      <w:proofErr w:type="spellEnd"/>
      <w:r w:rsidRPr="00A4660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46601">
        <w:rPr>
          <w:rFonts w:ascii="Times New Roman" w:hAnsi="Times New Roman"/>
          <w:sz w:val="30"/>
          <w:szCs w:val="30"/>
        </w:rPr>
        <w:t>Вольга</w:t>
      </w:r>
      <w:proofErr w:type="spellEnd"/>
      <w:r w:rsidRPr="00A46601">
        <w:rPr>
          <w:rFonts w:ascii="Times New Roman" w:hAnsi="Times New Roman"/>
          <w:sz w:val="30"/>
          <w:szCs w:val="30"/>
        </w:rPr>
        <w:t xml:space="preserve">, 13 </w:t>
      </w:r>
      <w:proofErr w:type="spellStart"/>
      <w:r w:rsidRPr="00A46601">
        <w:rPr>
          <w:rFonts w:ascii="Times New Roman" w:hAnsi="Times New Roman"/>
          <w:sz w:val="30"/>
          <w:szCs w:val="30"/>
        </w:rPr>
        <w:t>гадоў</w:t>
      </w:r>
      <w:proofErr w:type="spellEnd"/>
      <w:r w:rsidRPr="00A46601">
        <w:rPr>
          <w:rFonts w:ascii="Times New Roman" w:hAnsi="Times New Roman"/>
          <w:sz w:val="30"/>
          <w:szCs w:val="30"/>
        </w:rPr>
        <w:t xml:space="preserve"> </w:t>
      </w:r>
    </w:p>
    <w:p w:rsidR="00BC5001" w:rsidRPr="00A46601" w:rsidRDefault="00BC5001" w:rsidP="008378C2">
      <w:pPr>
        <w:pStyle w:val="a4"/>
        <w:rPr>
          <w:rFonts w:ascii="Times New Roman" w:hAnsi="Times New Roman"/>
          <w:sz w:val="30"/>
          <w:szCs w:val="30"/>
        </w:rPr>
      </w:pPr>
      <w:r w:rsidRPr="00A46601">
        <w:rPr>
          <w:rFonts w:ascii="Times New Roman" w:hAnsi="Times New Roman"/>
          <w:sz w:val="30"/>
          <w:szCs w:val="30"/>
        </w:rPr>
        <w:t>«</w:t>
      </w:r>
      <w:proofErr w:type="spellStart"/>
      <w:r w:rsidRPr="00A46601">
        <w:rPr>
          <w:rFonts w:ascii="Times New Roman" w:hAnsi="Times New Roman"/>
          <w:sz w:val="30"/>
          <w:szCs w:val="30"/>
        </w:rPr>
        <w:t>Анёлы</w:t>
      </w:r>
      <w:proofErr w:type="spellEnd"/>
      <w:r w:rsidRPr="00A46601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A46601">
        <w:rPr>
          <w:rFonts w:ascii="Times New Roman" w:hAnsi="Times New Roman"/>
          <w:sz w:val="30"/>
          <w:szCs w:val="30"/>
        </w:rPr>
        <w:t>Раства</w:t>
      </w:r>
      <w:proofErr w:type="spellEnd"/>
      <w:r w:rsidRPr="00A46601">
        <w:rPr>
          <w:rFonts w:ascii="Times New Roman" w:hAnsi="Times New Roman"/>
          <w:sz w:val="30"/>
          <w:szCs w:val="30"/>
        </w:rPr>
        <w:t>»</w:t>
      </w:r>
      <w:r w:rsidRPr="00A46601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A46601">
        <w:rPr>
          <w:rFonts w:ascii="Times New Roman" w:hAnsi="Times New Roman"/>
          <w:spacing w:val="-2"/>
          <w:sz w:val="30"/>
          <w:szCs w:val="30"/>
        </w:rPr>
        <w:t>(</w:t>
      </w:r>
      <w:proofErr w:type="spellStart"/>
      <w:r w:rsidRPr="00A46601">
        <w:rPr>
          <w:rFonts w:ascii="Times New Roman" w:hAnsi="Times New Roman"/>
          <w:spacing w:val="-2"/>
          <w:sz w:val="30"/>
          <w:szCs w:val="30"/>
        </w:rPr>
        <w:t>кераміка</w:t>
      </w:r>
      <w:proofErr w:type="spellEnd"/>
      <w:r w:rsidRPr="00A46601">
        <w:rPr>
          <w:rFonts w:ascii="Times New Roman" w:hAnsi="Times New Roman"/>
          <w:spacing w:val="-2"/>
          <w:sz w:val="30"/>
          <w:szCs w:val="30"/>
        </w:rPr>
        <w:t>)</w:t>
      </w:r>
    </w:p>
    <w:p w:rsidR="00A46601" w:rsidRDefault="00BC5001" w:rsidP="008378C2">
      <w:pPr>
        <w:pStyle w:val="a4"/>
        <w:rPr>
          <w:rFonts w:ascii="Times New Roman" w:hAnsi="Times New Roman"/>
          <w:sz w:val="30"/>
          <w:szCs w:val="30"/>
        </w:rPr>
      </w:pPr>
      <w:proofErr w:type="spellStart"/>
      <w:r w:rsidRPr="00A46601">
        <w:rPr>
          <w:rFonts w:ascii="Times New Roman" w:hAnsi="Times New Roman"/>
          <w:sz w:val="30"/>
          <w:szCs w:val="30"/>
        </w:rPr>
        <w:t>намінацыя</w:t>
      </w:r>
      <w:proofErr w:type="spellEnd"/>
      <w:r w:rsidRPr="00A46601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A46601">
        <w:rPr>
          <w:rFonts w:ascii="Times New Roman" w:hAnsi="Times New Roman"/>
          <w:sz w:val="30"/>
          <w:szCs w:val="30"/>
        </w:rPr>
        <w:t>Сувенір-падарунак</w:t>
      </w:r>
      <w:proofErr w:type="spellEnd"/>
      <w:r w:rsidRPr="00A46601">
        <w:rPr>
          <w:rFonts w:ascii="Times New Roman" w:hAnsi="Times New Roman"/>
          <w:sz w:val="30"/>
          <w:szCs w:val="30"/>
        </w:rPr>
        <w:t xml:space="preserve">» </w:t>
      </w:r>
    </w:p>
    <w:p w:rsidR="00A46601" w:rsidRPr="00A46601" w:rsidRDefault="00BC5001" w:rsidP="008378C2">
      <w:pPr>
        <w:pStyle w:val="a4"/>
        <w:rPr>
          <w:rFonts w:ascii="Times New Roman" w:hAnsi="Times New Roman"/>
          <w:sz w:val="30"/>
          <w:szCs w:val="30"/>
        </w:rPr>
      </w:pPr>
      <w:proofErr w:type="spellStart"/>
      <w:r w:rsidRPr="00A46601">
        <w:rPr>
          <w:rFonts w:ascii="Times New Roman" w:hAnsi="Times New Roman"/>
          <w:sz w:val="30"/>
          <w:szCs w:val="30"/>
        </w:rPr>
        <w:t>аб’яднанне</w:t>
      </w:r>
      <w:proofErr w:type="spellEnd"/>
      <w:r w:rsidRPr="00A46601">
        <w:rPr>
          <w:rFonts w:ascii="Times New Roman" w:hAnsi="Times New Roman"/>
          <w:spacing w:val="-13"/>
          <w:sz w:val="30"/>
          <w:szCs w:val="30"/>
        </w:rPr>
        <w:t xml:space="preserve"> </w:t>
      </w:r>
      <w:r w:rsidRPr="00A46601">
        <w:rPr>
          <w:rFonts w:ascii="Times New Roman" w:hAnsi="Times New Roman"/>
          <w:sz w:val="30"/>
          <w:szCs w:val="30"/>
        </w:rPr>
        <w:t>па</w:t>
      </w:r>
      <w:r w:rsidRPr="00A46601">
        <w:rPr>
          <w:rFonts w:ascii="Times New Roman" w:hAnsi="Times New Roman"/>
          <w:spacing w:val="-14"/>
          <w:sz w:val="30"/>
          <w:szCs w:val="30"/>
        </w:rPr>
        <w:t xml:space="preserve"> </w:t>
      </w:r>
      <w:proofErr w:type="spellStart"/>
      <w:r w:rsidRPr="00A46601">
        <w:rPr>
          <w:rFonts w:ascii="Times New Roman" w:hAnsi="Times New Roman"/>
          <w:sz w:val="30"/>
          <w:szCs w:val="30"/>
        </w:rPr>
        <w:t>інтарэсах</w:t>
      </w:r>
      <w:proofErr w:type="spellEnd"/>
      <w:r w:rsidR="00A46601" w:rsidRPr="00A46601">
        <w:rPr>
          <w:rFonts w:ascii="Times New Roman" w:hAnsi="Times New Roman"/>
          <w:spacing w:val="-10"/>
          <w:sz w:val="30"/>
          <w:szCs w:val="30"/>
        </w:rPr>
        <w:t xml:space="preserve"> </w:t>
      </w:r>
      <w:r w:rsidRPr="00A46601">
        <w:rPr>
          <w:rFonts w:ascii="Times New Roman" w:hAnsi="Times New Roman"/>
          <w:sz w:val="30"/>
          <w:szCs w:val="30"/>
        </w:rPr>
        <w:t>«</w:t>
      </w:r>
      <w:proofErr w:type="spellStart"/>
      <w:r w:rsidRPr="00A46601">
        <w:rPr>
          <w:rFonts w:ascii="Times New Roman" w:hAnsi="Times New Roman"/>
          <w:sz w:val="30"/>
          <w:szCs w:val="30"/>
        </w:rPr>
        <w:t>Кераміка</w:t>
      </w:r>
      <w:proofErr w:type="spellEnd"/>
      <w:r w:rsidRPr="00A46601">
        <w:rPr>
          <w:rFonts w:ascii="Times New Roman" w:hAnsi="Times New Roman"/>
          <w:sz w:val="30"/>
          <w:szCs w:val="30"/>
        </w:rPr>
        <w:t xml:space="preserve">» </w:t>
      </w:r>
    </w:p>
    <w:p w:rsidR="00BC5001" w:rsidRPr="00A46601" w:rsidRDefault="00BC5001" w:rsidP="008378C2">
      <w:pPr>
        <w:pStyle w:val="a4"/>
        <w:rPr>
          <w:rFonts w:ascii="Times New Roman" w:hAnsi="Times New Roman"/>
          <w:sz w:val="30"/>
          <w:szCs w:val="30"/>
        </w:rPr>
      </w:pPr>
      <w:r w:rsidRPr="00A46601">
        <w:rPr>
          <w:rFonts w:ascii="Times New Roman" w:hAnsi="Times New Roman"/>
          <w:sz w:val="30"/>
          <w:szCs w:val="30"/>
        </w:rPr>
        <w:t xml:space="preserve">педагог </w:t>
      </w:r>
      <w:proofErr w:type="spellStart"/>
      <w:r w:rsidRPr="00A46601">
        <w:rPr>
          <w:rFonts w:ascii="Times New Roman" w:hAnsi="Times New Roman"/>
          <w:sz w:val="30"/>
          <w:szCs w:val="30"/>
        </w:rPr>
        <w:t>Іванюк</w:t>
      </w:r>
      <w:proofErr w:type="spellEnd"/>
      <w:r w:rsidRPr="00A4660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46601">
        <w:rPr>
          <w:rFonts w:ascii="Times New Roman" w:hAnsi="Times New Roman"/>
          <w:sz w:val="30"/>
          <w:szCs w:val="30"/>
        </w:rPr>
        <w:t>Марыя</w:t>
      </w:r>
      <w:proofErr w:type="spellEnd"/>
      <w:r w:rsidRPr="00A4660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46601">
        <w:rPr>
          <w:rFonts w:ascii="Times New Roman" w:hAnsi="Times New Roman"/>
          <w:sz w:val="30"/>
          <w:szCs w:val="30"/>
        </w:rPr>
        <w:t>Юр’еўна</w:t>
      </w:r>
      <w:proofErr w:type="spellEnd"/>
    </w:p>
    <w:p w:rsidR="00D76DA0" w:rsidRPr="00A46601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p w:rsidR="00A46601" w:rsidRDefault="00A46601" w:rsidP="008378C2">
      <w:pPr>
        <w:pStyle w:val="a6"/>
        <w:spacing w:before="1"/>
        <w:ind w:right="4824"/>
        <w:jc w:val="left"/>
      </w:pPr>
    </w:p>
    <w:p w:rsidR="00A46601" w:rsidRDefault="00A46601" w:rsidP="008378C2">
      <w:pPr>
        <w:pStyle w:val="a6"/>
        <w:spacing w:before="1"/>
        <w:ind w:right="4824"/>
        <w:jc w:val="left"/>
      </w:pPr>
    </w:p>
    <w:p w:rsidR="008378C2" w:rsidRDefault="008378C2" w:rsidP="008378C2">
      <w:pPr>
        <w:pStyle w:val="a6"/>
        <w:spacing w:before="1"/>
        <w:ind w:right="4824"/>
        <w:jc w:val="left"/>
      </w:pPr>
    </w:p>
    <w:p w:rsidR="000E409A" w:rsidRDefault="000E409A" w:rsidP="008378C2">
      <w:pPr>
        <w:pStyle w:val="a6"/>
        <w:spacing w:before="1"/>
        <w:ind w:right="4824"/>
        <w:jc w:val="left"/>
      </w:pPr>
    </w:p>
    <w:p w:rsidR="000E409A" w:rsidRDefault="000E409A" w:rsidP="008378C2">
      <w:pPr>
        <w:pStyle w:val="a6"/>
        <w:spacing w:before="1"/>
        <w:ind w:right="4824"/>
        <w:jc w:val="left"/>
      </w:pPr>
    </w:p>
    <w:p w:rsidR="000E409A" w:rsidRDefault="000E409A" w:rsidP="008378C2">
      <w:pPr>
        <w:pStyle w:val="a6"/>
        <w:spacing w:before="1"/>
        <w:ind w:right="4824"/>
        <w:jc w:val="left"/>
      </w:pPr>
    </w:p>
    <w:p w:rsidR="00A46601" w:rsidRDefault="00A46601" w:rsidP="008378C2">
      <w:pPr>
        <w:pStyle w:val="a6"/>
        <w:spacing w:before="1"/>
        <w:ind w:right="4824"/>
        <w:jc w:val="left"/>
      </w:pPr>
    </w:p>
    <w:p w:rsidR="00D76DA0" w:rsidRPr="00D76DA0" w:rsidRDefault="00D76DA0" w:rsidP="008378C2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</w:t>
      </w:r>
      <w:r w:rsidRPr="00D76DA0">
        <w:rPr>
          <w:rFonts w:ascii="Times New Roman" w:hAnsi="Times New Roman"/>
          <w:sz w:val="30"/>
          <w:szCs w:val="30"/>
        </w:rPr>
        <w:t>Приложение 2</w:t>
      </w:r>
    </w:p>
    <w:p w:rsidR="00D76DA0" w:rsidRDefault="000E409A" w:rsidP="000E409A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</w:t>
      </w:r>
      <w:r w:rsidR="00D76DA0" w:rsidRPr="00D76DA0">
        <w:rPr>
          <w:rFonts w:ascii="Times New Roman" w:hAnsi="Times New Roman"/>
          <w:sz w:val="30"/>
          <w:szCs w:val="30"/>
        </w:rPr>
        <w:t>к положению о проведении</w:t>
      </w:r>
    </w:p>
    <w:p w:rsidR="00D76DA0" w:rsidRPr="00D76DA0" w:rsidRDefault="00D76DA0" w:rsidP="008378C2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</w:t>
      </w:r>
      <w:r w:rsidRPr="00D76DA0">
        <w:rPr>
          <w:rFonts w:ascii="Times New Roman" w:hAnsi="Times New Roman"/>
          <w:sz w:val="30"/>
          <w:szCs w:val="30"/>
        </w:rPr>
        <w:t>выставки-конкурса</w:t>
      </w:r>
    </w:p>
    <w:p w:rsidR="00D76DA0" w:rsidRPr="00D76DA0" w:rsidRDefault="00D76DA0" w:rsidP="008378C2">
      <w:pPr>
        <w:pStyle w:val="a6"/>
        <w:ind w:left="0"/>
        <w:jc w:val="right"/>
      </w:pPr>
    </w:p>
    <w:p w:rsidR="00D76DA0" w:rsidRDefault="00D76DA0" w:rsidP="008378C2">
      <w:pPr>
        <w:pStyle w:val="a6"/>
        <w:spacing w:before="53"/>
        <w:ind w:left="0"/>
        <w:jc w:val="left"/>
      </w:pPr>
    </w:p>
    <w:p w:rsidR="00D76DA0" w:rsidRPr="00D76DA0" w:rsidRDefault="00D76DA0" w:rsidP="008378C2">
      <w:pPr>
        <w:pStyle w:val="a4"/>
        <w:jc w:val="center"/>
        <w:rPr>
          <w:rFonts w:ascii="Times New Roman" w:hAnsi="Times New Roman"/>
          <w:sz w:val="30"/>
          <w:szCs w:val="30"/>
        </w:rPr>
      </w:pPr>
      <w:r w:rsidRPr="00D76DA0">
        <w:rPr>
          <w:rFonts w:ascii="Times New Roman" w:hAnsi="Times New Roman"/>
          <w:sz w:val="30"/>
          <w:szCs w:val="30"/>
        </w:rPr>
        <w:t>Критерии</w:t>
      </w:r>
      <w:r w:rsidRPr="00D76DA0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76DA0">
        <w:rPr>
          <w:rFonts w:ascii="Times New Roman" w:hAnsi="Times New Roman"/>
          <w:sz w:val="30"/>
          <w:szCs w:val="30"/>
        </w:rPr>
        <w:t>оценки</w:t>
      </w:r>
      <w:r w:rsidRPr="00D76DA0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76DA0">
        <w:rPr>
          <w:rFonts w:ascii="Times New Roman" w:hAnsi="Times New Roman"/>
          <w:sz w:val="30"/>
          <w:szCs w:val="30"/>
        </w:rPr>
        <w:t>конкурсных</w:t>
      </w:r>
      <w:r w:rsidRPr="00D76DA0">
        <w:rPr>
          <w:rFonts w:ascii="Times New Roman" w:hAnsi="Times New Roman"/>
          <w:spacing w:val="-4"/>
          <w:sz w:val="30"/>
          <w:szCs w:val="30"/>
        </w:rPr>
        <w:t xml:space="preserve"> работ</w:t>
      </w:r>
    </w:p>
    <w:p w:rsidR="00D76DA0" w:rsidRPr="00D76DA0" w:rsidRDefault="00D76DA0" w:rsidP="008378C2">
      <w:pPr>
        <w:pStyle w:val="a4"/>
        <w:jc w:val="center"/>
        <w:rPr>
          <w:rFonts w:ascii="Times New Roman" w:hAnsi="Times New Roman"/>
          <w:sz w:val="30"/>
          <w:szCs w:val="30"/>
        </w:rPr>
      </w:pPr>
      <w:r w:rsidRPr="00D76DA0">
        <w:rPr>
          <w:rFonts w:ascii="Times New Roman" w:hAnsi="Times New Roman"/>
          <w:sz w:val="30"/>
          <w:szCs w:val="30"/>
        </w:rPr>
        <w:t>XXVIII Республиканской выставки-конкурса декоративно-прикладного</w:t>
      </w:r>
      <w:r w:rsidRPr="00D76DA0">
        <w:rPr>
          <w:rFonts w:ascii="Times New Roman" w:hAnsi="Times New Roman"/>
          <w:spacing w:val="-17"/>
          <w:sz w:val="30"/>
          <w:szCs w:val="30"/>
        </w:rPr>
        <w:t xml:space="preserve"> </w:t>
      </w:r>
      <w:r w:rsidRPr="00D76DA0">
        <w:rPr>
          <w:rFonts w:ascii="Times New Roman" w:hAnsi="Times New Roman"/>
          <w:sz w:val="30"/>
          <w:szCs w:val="30"/>
        </w:rPr>
        <w:t>творчества</w:t>
      </w:r>
      <w:r w:rsidRPr="00D76DA0">
        <w:rPr>
          <w:rFonts w:ascii="Times New Roman" w:hAnsi="Times New Roman"/>
          <w:spacing w:val="-19"/>
          <w:sz w:val="30"/>
          <w:szCs w:val="30"/>
        </w:rPr>
        <w:t xml:space="preserve"> </w:t>
      </w:r>
      <w:r w:rsidRPr="00D76DA0">
        <w:rPr>
          <w:rFonts w:ascii="Times New Roman" w:hAnsi="Times New Roman"/>
          <w:sz w:val="30"/>
          <w:szCs w:val="30"/>
        </w:rPr>
        <w:t>учащихся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D76DA0">
        <w:rPr>
          <w:rFonts w:ascii="Times New Roman" w:hAnsi="Times New Roman"/>
          <w:sz w:val="30"/>
          <w:szCs w:val="30"/>
        </w:rPr>
        <w:t>«</w:t>
      </w:r>
      <w:proofErr w:type="spellStart"/>
      <w:r w:rsidRPr="00D76DA0">
        <w:rPr>
          <w:rFonts w:ascii="Times New Roman" w:hAnsi="Times New Roman"/>
          <w:sz w:val="30"/>
          <w:szCs w:val="30"/>
        </w:rPr>
        <w:t>Калядная</w:t>
      </w:r>
      <w:proofErr w:type="spellEnd"/>
      <w:r w:rsidRPr="00D76DA0">
        <w:rPr>
          <w:rFonts w:ascii="Times New Roman" w:hAnsi="Times New Roman"/>
          <w:spacing w:val="-7"/>
          <w:sz w:val="30"/>
          <w:szCs w:val="30"/>
        </w:rPr>
        <w:t xml:space="preserve"> </w:t>
      </w:r>
      <w:r w:rsidRPr="00D76DA0">
        <w:rPr>
          <w:rFonts w:ascii="Times New Roman" w:hAnsi="Times New Roman"/>
          <w:spacing w:val="-2"/>
          <w:sz w:val="30"/>
          <w:szCs w:val="30"/>
        </w:rPr>
        <w:t>зорка»</w:t>
      </w:r>
    </w:p>
    <w:p w:rsidR="00D76DA0" w:rsidRDefault="00D76DA0" w:rsidP="008378C2">
      <w:pPr>
        <w:pStyle w:val="a6"/>
        <w:spacing w:before="122"/>
        <w:ind w:left="0"/>
        <w:jc w:val="left"/>
        <w:rPr>
          <w:sz w:val="20"/>
        </w:rPr>
      </w:pPr>
    </w:p>
    <w:tbl>
      <w:tblPr>
        <w:tblStyle w:val="TableNormal"/>
        <w:tblW w:w="807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662"/>
      </w:tblGrid>
      <w:tr w:rsidR="00D76DA0" w:rsidTr="00D76DA0">
        <w:trPr>
          <w:trHeight w:val="794"/>
        </w:trPr>
        <w:tc>
          <w:tcPr>
            <w:tcW w:w="1417" w:type="dxa"/>
          </w:tcPr>
          <w:p w:rsidR="00D76DA0" w:rsidRDefault="00D76DA0" w:rsidP="008378C2">
            <w:pPr>
              <w:pStyle w:val="TableParagraph"/>
              <w:spacing w:before="1"/>
              <w:ind w:left="249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№</w:t>
            </w:r>
          </w:p>
          <w:p w:rsidR="00D76DA0" w:rsidRDefault="00D76DA0" w:rsidP="008378C2">
            <w:pPr>
              <w:pStyle w:val="TableParagraph"/>
              <w:spacing w:before="51"/>
              <w:ind w:left="187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п/п</w:t>
            </w:r>
          </w:p>
        </w:tc>
        <w:tc>
          <w:tcPr>
            <w:tcW w:w="6662" w:type="dxa"/>
          </w:tcPr>
          <w:p w:rsidR="00D76DA0" w:rsidRDefault="00D76DA0" w:rsidP="008378C2">
            <w:pPr>
              <w:pStyle w:val="TableParagraph"/>
              <w:spacing w:before="198"/>
              <w:ind w:left="6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Критерии</w:t>
            </w:r>
            <w:proofErr w:type="spellEnd"/>
          </w:p>
        </w:tc>
      </w:tr>
      <w:tr w:rsidR="00D76DA0" w:rsidTr="00D76DA0">
        <w:trPr>
          <w:trHeight w:val="793"/>
        </w:trPr>
        <w:tc>
          <w:tcPr>
            <w:tcW w:w="1417" w:type="dxa"/>
          </w:tcPr>
          <w:p w:rsidR="00D76DA0" w:rsidRDefault="00D76DA0" w:rsidP="008378C2">
            <w:pPr>
              <w:pStyle w:val="TableParagraph"/>
              <w:spacing w:before="190"/>
              <w:ind w:left="9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1.</w:t>
            </w:r>
          </w:p>
        </w:tc>
        <w:tc>
          <w:tcPr>
            <w:tcW w:w="6662" w:type="dxa"/>
          </w:tcPr>
          <w:p w:rsidR="00D76DA0" w:rsidRPr="00D76DA0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D76DA0">
              <w:rPr>
                <w:rFonts w:ascii="Times New Roman" w:hAnsi="Times New Roman"/>
                <w:sz w:val="30"/>
                <w:szCs w:val="30"/>
              </w:rPr>
              <w:t>Сохранение</w:t>
            </w:r>
            <w:proofErr w:type="spellEnd"/>
            <w:r w:rsidRPr="00D76DA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D76DA0">
              <w:rPr>
                <w:rFonts w:ascii="Times New Roman" w:hAnsi="Times New Roman"/>
                <w:sz w:val="30"/>
                <w:szCs w:val="30"/>
              </w:rPr>
              <w:t>белорусских</w:t>
            </w:r>
            <w:proofErr w:type="spellEnd"/>
            <w:r w:rsidRPr="00D76DA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D76DA0">
              <w:rPr>
                <w:rFonts w:ascii="Times New Roman" w:hAnsi="Times New Roman"/>
                <w:sz w:val="30"/>
                <w:szCs w:val="30"/>
              </w:rPr>
              <w:t>народных</w:t>
            </w:r>
            <w:proofErr w:type="spellEnd"/>
          </w:p>
          <w:p w:rsidR="00D76DA0" w:rsidRPr="00D76DA0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D76DA0">
              <w:rPr>
                <w:rFonts w:ascii="Times New Roman" w:hAnsi="Times New Roman"/>
                <w:sz w:val="30"/>
                <w:szCs w:val="30"/>
              </w:rPr>
              <w:t>традиций</w:t>
            </w:r>
            <w:proofErr w:type="spellEnd"/>
          </w:p>
        </w:tc>
      </w:tr>
      <w:tr w:rsidR="00D76DA0" w:rsidTr="00D76DA0">
        <w:trPr>
          <w:trHeight w:val="794"/>
        </w:trPr>
        <w:tc>
          <w:tcPr>
            <w:tcW w:w="1417" w:type="dxa"/>
          </w:tcPr>
          <w:p w:rsidR="00D76DA0" w:rsidRDefault="00D76DA0" w:rsidP="008378C2">
            <w:pPr>
              <w:pStyle w:val="TableParagraph"/>
              <w:spacing w:before="190"/>
              <w:ind w:left="9" w:right="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2.</w:t>
            </w:r>
          </w:p>
        </w:tc>
        <w:tc>
          <w:tcPr>
            <w:tcW w:w="6662" w:type="dxa"/>
          </w:tcPr>
          <w:p w:rsidR="00D76DA0" w:rsidRPr="008378C2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378C2">
              <w:rPr>
                <w:rFonts w:ascii="Times New Roman" w:hAnsi="Times New Roman"/>
                <w:sz w:val="30"/>
                <w:szCs w:val="30"/>
                <w:lang w:val="ru-RU"/>
              </w:rPr>
              <w:t>Композиционно-художественный</w:t>
            </w:r>
          </w:p>
          <w:p w:rsidR="00D76DA0" w:rsidRPr="008378C2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378C2">
              <w:rPr>
                <w:rFonts w:ascii="Times New Roman" w:hAnsi="Times New Roman"/>
                <w:sz w:val="30"/>
                <w:szCs w:val="30"/>
                <w:lang w:val="ru-RU"/>
              </w:rPr>
              <w:t>уровень работ и цветовое решение</w:t>
            </w:r>
          </w:p>
        </w:tc>
      </w:tr>
      <w:tr w:rsidR="00D76DA0" w:rsidTr="00D76DA0">
        <w:trPr>
          <w:trHeight w:val="793"/>
        </w:trPr>
        <w:tc>
          <w:tcPr>
            <w:tcW w:w="1417" w:type="dxa"/>
          </w:tcPr>
          <w:p w:rsidR="00D76DA0" w:rsidRDefault="00D76DA0" w:rsidP="008378C2">
            <w:pPr>
              <w:pStyle w:val="TableParagraph"/>
              <w:spacing w:before="190"/>
              <w:ind w:left="9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3.</w:t>
            </w:r>
          </w:p>
        </w:tc>
        <w:tc>
          <w:tcPr>
            <w:tcW w:w="6662" w:type="dxa"/>
          </w:tcPr>
          <w:p w:rsidR="00D76DA0" w:rsidRPr="008378C2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378C2">
              <w:rPr>
                <w:rFonts w:ascii="Times New Roman" w:hAnsi="Times New Roman"/>
                <w:sz w:val="30"/>
                <w:szCs w:val="30"/>
                <w:lang w:val="ru-RU"/>
              </w:rPr>
              <w:t>Оригинальность идеи, самобытность</w:t>
            </w:r>
          </w:p>
          <w:p w:rsidR="00D76DA0" w:rsidRPr="008378C2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378C2">
              <w:rPr>
                <w:rFonts w:ascii="Times New Roman" w:hAnsi="Times New Roman"/>
                <w:sz w:val="30"/>
                <w:szCs w:val="30"/>
                <w:lang w:val="ru-RU"/>
              </w:rPr>
              <w:t>художественного воплощения</w:t>
            </w:r>
          </w:p>
        </w:tc>
      </w:tr>
      <w:tr w:rsidR="00D76DA0" w:rsidTr="00D76DA0">
        <w:trPr>
          <w:trHeight w:val="636"/>
        </w:trPr>
        <w:tc>
          <w:tcPr>
            <w:tcW w:w="1417" w:type="dxa"/>
          </w:tcPr>
          <w:p w:rsidR="00D76DA0" w:rsidRPr="008378C2" w:rsidRDefault="00D76DA0" w:rsidP="008378C2">
            <w:pPr>
              <w:pStyle w:val="TableParagraph"/>
              <w:spacing w:before="42"/>
              <w:ind w:left="0"/>
              <w:rPr>
                <w:sz w:val="30"/>
                <w:lang w:val="ru-RU"/>
              </w:rPr>
            </w:pPr>
          </w:p>
          <w:p w:rsidR="00D76DA0" w:rsidRDefault="00D76DA0" w:rsidP="008378C2">
            <w:pPr>
              <w:pStyle w:val="TableParagraph"/>
              <w:ind w:left="9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4.</w:t>
            </w:r>
          </w:p>
        </w:tc>
        <w:tc>
          <w:tcPr>
            <w:tcW w:w="6662" w:type="dxa"/>
          </w:tcPr>
          <w:p w:rsidR="00D76DA0" w:rsidRPr="008378C2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378C2">
              <w:rPr>
                <w:rFonts w:ascii="Times New Roman" w:hAnsi="Times New Roman"/>
                <w:sz w:val="30"/>
                <w:szCs w:val="30"/>
                <w:lang w:val="ru-RU"/>
              </w:rPr>
              <w:t>Использование новых техник и</w:t>
            </w:r>
          </w:p>
          <w:p w:rsidR="00D76DA0" w:rsidRPr="008378C2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378C2">
              <w:rPr>
                <w:rFonts w:ascii="Times New Roman" w:hAnsi="Times New Roman"/>
                <w:sz w:val="30"/>
                <w:szCs w:val="30"/>
                <w:lang w:val="ru-RU"/>
              </w:rPr>
              <w:t>технологий при выполнении творческих работ</w:t>
            </w:r>
          </w:p>
        </w:tc>
      </w:tr>
      <w:tr w:rsidR="00D76DA0" w:rsidTr="00D76DA0">
        <w:trPr>
          <w:trHeight w:val="791"/>
        </w:trPr>
        <w:tc>
          <w:tcPr>
            <w:tcW w:w="1417" w:type="dxa"/>
          </w:tcPr>
          <w:p w:rsidR="00D76DA0" w:rsidRDefault="00D76DA0" w:rsidP="008378C2">
            <w:pPr>
              <w:pStyle w:val="TableParagraph"/>
              <w:spacing w:before="187"/>
              <w:ind w:left="9" w:right="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5.</w:t>
            </w:r>
          </w:p>
        </w:tc>
        <w:tc>
          <w:tcPr>
            <w:tcW w:w="6662" w:type="dxa"/>
          </w:tcPr>
          <w:p w:rsidR="00D76DA0" w:rsidRPr="008378C2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378C2">
              <w:rPr>
                <w:rFonts w:ascii="Times New Roman" w:hAnsi="Times New Roman"/>
                <w:sz w:val="30"/>
                <w:szCs w:val="30"/>
                <w:lang w:val="ru-RU"/>
              </w:rPr>
              <w:t>Сочетание традиционного творчества и</w:t>
            </w:r>
          </w:p>
          <w:p w:rsidR="00D76DA0" w:rsidRPr="008378C2" w:rsidRDefault="00D76DA0" w:rsidP="008378C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378C2">
              <w:rPr>
                <w:rFonts w:ascii="Times New Roman" w:hAnsi="Times New Roman"/>
                <w:sz w:val="30"/>
                <w:szCs w:val="30"/>
                <w:lang w:val="ru-RU"/>
              </w:rPr>
              <w:t>современной культуры</w:t>
            </w:r>
          </w:p>
        </w:tc>
      </w:tr>
    </w:tbl>
    <w:p w:rsidR="00D76DA0" w:rsidRDefault="00D76DA0" w:rsidP="008378C2">
      <w:pPr>
        <w:pStyle w:val="a6"/>
        <w:spacing w:before="1"/>
        <w:ind w:right="4824"/>
        <w:jc w:val="left"/>
      </w:pPr>
    </w:p>
    <w:p w:rsidR="00D76DA0" w:rsidRDefault="00D76DA0" w:rsidP="008378C2">
      <w:pPr>
        <w:pStyle w:val="a6"/>
        <w:spacing w:before="1"/>
        <w:ind w:right="4824"/>
        <w:jc w:val="left"/>
      </w:pPr>
    </w:p>
    <w:sectPr w:rsidR="00D76DA0" w:rsidSect="00BC5001">
      <w:pgSz w:w="11910" w:h="16840"/>
      <w:pgMar w:top="1040" w:right="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0FD4"/>
    <w:multiLevelType w:val="hybridMultilevel"/>
    <w:tmpl w:val="E544EEC6"/>
    <w:lvl w:ilvl="0" w:tplc="D5B4FA6C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A064C3EA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72965FFC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A232EC72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8CAAEB4A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1B7CEC5E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53B6F30A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73F2AF40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9D6CB6D6">
      <w:numFmt w:val="bullet"/>
      <w:lvlText w:val="•"/>
      <w:lvlJc w:val="left"/>
      <w:pPr>
        <w:ind w:left="804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9C83B79"/>
    <w:multiLevelType w:val="hybridMultilevel"/>
    <w:tmpl w:val="7D709108"/>
    <w:lvl w:ilvl="0" w:tplc="82C05D28">
      <w:start w:val="11"/>
      <w:numFmt w:val="decimal"/>
      <w:lvlText w:val="%1."/>
      <w:lvlJc w:val="left"/>
      <w:pPr>
        <w:ind w:left="12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2BA6ECA8">
      <w:numFmt w:val="bullet"/>
      <w:lvlText w:val="•"/>
      <w:lvlJc w:val="left"/>
      <w:pPr>
        <w:ind w:left="1110" w:hanging="660"/>
      </w:pPr>
      <w:rPr>
        <w:rFonts w:hint="default"/>
        <w:lang w:val="ru-RU" w:eastAsia="en-US" w:bidi="ar-SA"/>
      </w:rPr>
    </w:lvl>
    <w:lvl w:ilvl="2" w:tplc="6C6CEED6">
      <w:numFmt w:val="bullet"/>
      <w:lvlText w:val="•"/>
      <w:lvlJc w:val="left"/>
      <w:pPr>
        <w:ind w:left="2101" w:hanging="660"/>
      </w:pPr>
      <w:rPr>
        <w:rFonts w:hint="default"/>
        <w:lang w:val="ru-RU" w:eastAsia="en-US" w:bidi="ar-SA"/>
      </w:rPr>
    </w:lvl>
    <w:lvl w:ilvl="3" w:tplc="12140026">
      <w:numFmt w:val="bullet"/>
      <w:lvlText w:val="•"/>
      <w:lvlJc w:val="left"/>
      <w:pPr>
        <w:ind w:left="3091" w:hanging="660"/>
      </w:pPr>
      <w:rPr>
        <w:rFonts w:hint="default"/>
        <w:lang w:val="ru-RU" w:eastAsia="en-US" w:bidi="ar-SA"/>
      </w:rPr>
    </w:lvl>
    <w:lvl w:ilvl="4" w:tplc="EF8C4FBC">
      <w:numFmt w:val="bullet"/>
      <w:lvlText w:val="•"/>
      <w:lvlJc w:val="left"/>
      <w:pPr>
        <w:ind w:left="4082" w:hanging="660"/>
      </w:pPr>
      <w:rPr>
        <w:rFonts w:hint="default"/>
        <w:lang w:val="ru-RU" w:eastAsia="en-US" w:bidi="ar-SA"/>
      </w:rPr>
    </w:lvl>
    <w:lvl w:ilvl="5" w:tplc="62DE4DEA">
      <w:numFmt w:val="bullet"/>
      <w:lvlText w:val="•"/>
      <w:lvlJc w:val="left"/>
      <w:pPr>
        <w:ind w:left="5073" w:hanging="660"/>
      </w:pPr>
      <w:rPr>
        <w:rFonts w:hint="default"/>
        <w:lang w:val="ru-RU" w:eastAsia="en-US" w:bidi="ar-SA"/>
      </w:rPr>
    </w:lvl>
    <w:lvl w:ilvl="6" w:tplc="5B86812A">
      <w:numFmt w:val="bullet"/>
      <w:lvlText w:val="•"/>
      <w:lvlJc w:val="left"/>
      <w:pPr>
        <w:ind w:left="6063" w:hanging="660"/>
      </w:pPr>
      <w:rPr>
        <w:rFonts w:hint="default"/>
        <w:lang w:val="ru-RU" w:eastAsia="en-US" w:bidi="ar-SA"/>
      </w:rPr>
    </w:lvl>
    <w:lvl w:ilvl="7" w:tplc="A7F29EFE">
      <w:numFmt w:val="bullet"/>
      <w:lvlText w:val="•"/>
      <w:lvlJc w:val="left"/>
      <w:pPr>
        <w:ind w:left="7054" w:hanging="660"/>
      </w:pPr>
      <w:rPr>
        <w:rFonts w:hint="default"/>
        <w:lang w:val="ru-RU" w:eastAsia="en-US" w:bidi="ar-SA"/>
      </w:rPr>
    </w:lvl>
    <w:lvl w:ilvl="8" w:tplc="09E4D944">
      <w:numFmt w:val="bullet"/>
      <w:lvlText w:val="•"/>
      <w:lvlJc w:val="left"/>
      <w:pPr>
        <w:ind w:left="8045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542974E4"/>
    <w:multiLevelType w:val="multilevel"/>
    <w:tmpl w:val="B6266484"/>
    <w:lvl w:ilvl="0">
      <w:start w:val="3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5675BC"/>
    <w:multiLevelType w:val="hybridMultilevel"/>
    <w:tmpl w:val="03CAD94A"/>
    <w:lvl w:ilvl="0" w:tplc="8460E954">
      <w:start w:val="1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9B454AA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73922AEA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A754D3D4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F976AE5E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FBF694C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644E6846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9F4251A6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E45C584A">
      <w:numFmt w:val="bullet"/>
      <w:lvlText w:val="•"/>
      <w:lvlJc w:val="left"/>
      <w:pPr>
        <w:ind w:left="8045" w:hanging="708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72"/>
    <w:rsid w:val="000E409A"/>
    <w:rsid w:val="00106A7A"/>
    <w:rsid w:val="001E18FD"/>
    <w:rsid w:val="00392B96"/>
    <w:rsid w:val="005831B8"/>
    <w:rsid w:val="00615865"/>
    <w:rsid w:val="00623A40"/>
    <w:rsid w:val="00696B05"/>
    <w:rsid w:val="008378C2"/>
    <w:rsid w:val="009E1E72"/>
    <w:rsid w:val="00A46601"/>
    <w:rsid w:val="00BC5001"/>
    <w:rsid w:val="00D76DA0"/>
    <w:rsid w:val="00E524D6"/>
    <w:rsid w:val="00E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469C"/>
  <w15:chartTrackingRefBased/>
  <w15:docId w15:val="{9C7D1CF4-61C2-4AC1-8F70-75E55369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6B0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96B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696B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96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96B05"/>
    <w:pPr>
      <w:widowControl w:val="0"/>
      <w:autoSpaceDE w:val="0"/>
      <w:autoSpaceDN w:val="0"/>
      <w:ind w:left="122"/>
      <w:jc w:val="both"/>
    </w:pPr>
    <w:rPr>
      <w:sz w:val="30"/>
      <w:szCs w:val="3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96B05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696B0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9022-9135-4AA7-95F3-574838C9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2024-10-01T15:44:00Z</dcterms:created>
  <dcterms:modified xsi:type="dcterms:W3CDTF">2024-10-04T06:49:00Z</dcterms:modified>
</cp:coreProperties>
</file>